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35" w:rsidRDefault="00DC6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ZPRÁVA předsedy S</w:t>
      </w:r>
      <w:r w:rsidR="005C0FCD">
        <w:rPr>
          <w:b/>
          <w:sz w:val="28"/>
          <w:szCs w:val="28"/>
        </w:rPr>
        <w:t>polku o činnosti představenstva</w:t>
      </w:r>
      <w:r w:rsidR="00AA6B8B">
        <w:rPr>
          <w:b/>
          <w:sz w:val="28"/>
          <w:szCs w:val="28"/>
        </w:rPr>
        <w:t xml:space="preserve"> </w:t>
      </w:r>
      <w:r w:rsidR="005C0FCD">
        <w:rPr>
          <w:b/>
          <w:sz w:val="28"/>
          <w:szCs w:val="28"/>
        </w:rPr>
        <w:t>/2015</w:t>
      </w:r>
      <w:r w:rsidR="00681313">
        <w:rPr>
          <w:b/>
          <w:sz w:val="28"/>
          <w:szCs w:val="28"/>
        </w:rPr>
        <w:t xml:space="preserve"> </w:t>
      </w:r>
      <w:r w:rsidR="005C0FCD">
        <w:rPr>
          <w:b/>
          <w:sz w:val="28"/>
          <w:szCs w:val="28"/>
        </w:rPr>
        <w:t>-</w:t>
      </w:r>
      <w:r w:rsidR="00681313">
        <w:rPr>
          <w:b/>
          <w:sz w:val="28"/>
          <w:szCs w:val="28"/>
        </w:rPr>
        <w:t xml:space="preserve"> </w:t>
      </w:r>
      <w:r w:rsidR="005C0FCD">
        <w:rPr>
          <w:b/>
          <w:sz w:val="28"/>
          <w:szCs w:val="28"/>
        </w:rPr>
        <w:t>2016/</w:t>
      </w:r>
    </w:p>
    <w:p w:rsidR="005C0FCD" w:rsidRDefault="005C0FCD">
      <w:pPr>
        <w:rPr>
          <w:b/>
          <w:sz w:val="28"/>
          <w:szCs w:val="28"/>
        </w:rPr>
      </w:pPr>
      <w:bookmarkStart w:id="0" w:name="_GoBack"/>
      <w:bookmarkEnd w:id="0"/>
    </w:p>
    <w:p w:rsidR="005C0FCD" w:rsidRDefault="005C0FCD" w:rsidP="00AA6B8B">
      <w:pPr>
        <w:jc w:val="both"/>
        <w:rPr>
          <w:sz w:val="24"/>
          <w:szCs w:val="24"/>
        </w:rPr>
      </w:pPr>
      <w:r>
        <w:rPr>
          <w:sz w:val="24"/>
          <w:szCs w:val="24"/>
        </w:rPr>
        <w:t>Představenstvo v období od poslední Valné hromady bylo svoláváno pravidelně v rozmezí tř</w:t>
      </w:r>
      <w:r w:rsidR="00256FC7">
        <w:rPr>
          <w:sz w:val="24"/>
          <w:szCs w:val="24"/>
        </w:rPr>
        <w:t xml:space="preserve">í měsíců. </w:t>
      </w:r>
      <w:r w:rsidR="00972DC2">
        <w:rPr>
          <w:sz w:val="24"/>
          <w:szCs w:val="24"/>
        </w:rPr>
        <w:t xml:space="preserve">Provozní záležitosti spolku, včetně sledování hospodaření a finanční situace byly základem </w:t>
      </w:r>
      <w:r w:rsidR="00306239">
        <w:rPr>
          <w:sz w:val="24"/>
          <w:szCs w:val="24"/>
        </w:rPr>
        <w:t xml:space="preserve">jednání </w:t>
      </w:r>
      <w:r w:rsidR="00972DC2">
        <w:rPr>
          <w:sz w:val="24"/>
          <w:szCs w:val="24"/>
        </w:rPr>
        <w:t>každé schůze.</w:t>
      </w:r>
    </w:p>
    <w:p w:rsidR="00972DC2" w:rsidRDefault="00291476">
      <w:pPr>
        <w:rPr>
          <w:sz w:val="24"/>
          <w:szCs w:val="24"/>
        </w:rPr>
      </w:pPr>
      <w:r>
        <w:rPr>
          <w:sz w:val="24"/>
          <w:szCs w:val="24"/>
        </w:rPr>
        <w:t>Mimo výše uvedené představenstvo projednávalo:</w:t>
      </w:r>
    </w:p>
    <w:p w:rsidR="00291476" w:rsidRPr="00E46959" w:rsidRDefault="00972DC2" w:rsidP="00E46959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46959">
        <w:rPr>
          <w:sz w:val="24"/>
          <w:szCs w:val="24"/>
        </w:rPr>
        <w:t>Hodnocení Valné hromady 2015</w:t>
      </w:r>
      <w:r w:rsidR="00291476" w:rsidRPr="00E46959">
        <w:rPr>
          <w:sz w:val="24"/>
          <w:szCs w:val="24"/>
        </w:rPr>
        <w:t xml:space="preserve"> </w:t>
      </w:r>
    </w:p>
    <w:p w:rsidR="005C0FCD" w:rsidRPr="00972DC2" w:rsidRDefault="00FE0FBF" w:rsidP="00AA6B8B">
      <w:pPr>
        <w:jc w:val="both"/>
        <w:rPr>
          <w:sz w:val="24"/>
          <w:szCs w:val="24"/>
        </w:rPr>
      </w:pPr>
      <w:r w:rsidRPr="00972DC2">
        <w:rPr>
          <w:sz w:val="24"/>
          <w:szCs w:val="24"/>
        </w:rPr>
        <w:t>Účast na posledním zasedání Valné hromady</w:t>
      </w:r>
      <w:r w:rsidR="008D1B0E" w:rsidRPr="00972DC2">
        <w:rPr>
          <w:sz w:val="24"/>
          <w:szCs w:val="24"/>
        </w:rPr>
        <w:t xml:space="preserve"> konané dne 21.</w:t>
      </w:r>
      <w:r w:rsidR="00317589">
        <w:rPr>
          <w:sz w:val="24"/>
          <w:szCs w:val="24"/>
        </w:rPr>
        <w:t xml:space="preserve"> </w:t>
      </w:r>
      <w:r w:rsidR="008D1B0E" w:rsidRPr="00972DC2">
        <w:rPr>
          <w:sz w:val="24"/>
          <w:szCs w:val="24"/>
        </w:rPr>
        <w:t xml:space="preserve">března 2015 </w:t>
      </w:r>
      <w:r w:rsidRPr="00972DC2">
        <w:rPr>
          <w:sz w:val="24"/>
          <w:szCs w:val="24"/>
        </w:rPr>
        <w:t>byla</w:t>
      </w:r>
      <w:r w:rsidR="00921A2D">
        <w:rPr>
          <w:sz w:val="24"/>
          <w:szCs w:val="24"/>
        </w:rPr>
        <w:t xml:space="preserve"> velmi </w:t>
      </w:r>
      <w:r w:rsidRPr="00972DC2">
        <w:rPr>
          <w:sz w:val="24"/>
          <w:szCs w:val="24"/>
        </w:rPr>
        <w:t xml:space="preserve">nízká a při účasti 55 podílníků, </w:t>
      </w:r>
      <w:r w:rsidR="00326EBE" w:rsidRPr="00972DC2">
        <w:rPr>
          <w:sz w:val="24"/>
          <w:szCs w:val="24"/>
        </w:rPr>
        <w:t>kteř</w:t>
      </w:r>
      <w:r w:rsidR="00972DC2">
        <w:rPr>
          <w:sz w:val="24"/>
          <w:szCs w:val="24"/>
        </w:rPr>
        <w:t xml:space="preserve">í disponovali 2695 body, byla </w:t>
      </w:r>
      <w:r w:rsidR="00326EBE" w:rsidRPr="00972DC2">
        <w:rPr>
          <w:sz w:val="24"/>
          <w:szCs w:val="24"/>
        </w:rPr>
        <w:t>jen 264 bodů</w:t>
      </w:r>
      <w:r w:rsidRPr="00972DC2">
        <w:rPr>
          <w:sz w:val="24"/>
          <w:szCs w:val="24"/>
        </w:rPr>
        <w:t xml:space="preserve"> nad schopností přijímat usnesení. V porovnání s předcházejícími roky </w:t>
      </w:r>
      <w:r w:rsidR="00AA6B8B">
        <w:rPr>
          <w:sz w:val="24"/>
          <w:szCs w:val="24"/>
        </w:rPr>
        <w:t xml:space="preserve">se účast snížila o 17 </w:t>
      </w:r>
      <w:r w:rsidR="00326EBE" w:rsidRPr="00972DC2">
        <w:rPr>
          <w:sz w:val="24"/>
          <w:szCs w:val="24"/>
        </w:rPr>
        <w:t>%.</w:t>
      </w:r>
      <w:r w:rsidR="00921A2D">
        <w:rPr>
          <w:sz w:val="24"/>
          <w:szCs w:val="24"/>
        </w:rPr>
        <w:t xml:space="preserve"> </w:t>
      </w:r>
      <w:r w:rsidR="00326EBE" w:rsidRPr="00972DC2">
        <w:rPr>
          <w:sz w:val="24"/>
          <w:szCs w:val="24"/>
        </w:rPr>
        <w:t xml:space="preserve"> Dost zarážející je nepřítomnost </w:t>
      </w:r>
      <w:r w:rsidR="00317589">
        <w:rPr>
          <w:sz w:val="24"/>
          <w:szCs w:val="24"/>
        </w:rPr>
        <w:t>právě místních členů.</w:t>
      </w:r>
    </w:p>
    <w:p w:rsidR="00326EBE" w:rsidRDefault="00326EBE" w:rsidP="00AA6B8B">
      <w:pPr>
        <w:jc w:val="both"/>
        <w:rPr>
          <w:sz w:val="24"/>
          <w:szCs w:val="24"/>
        </w:rPr>
      </w:pPr>
      <w:r>
        <w:rPr>
          <w:sz w:val="24"/>
          <w:szCs w:val="24"/>
        </w:rPr>
        <w:t>Nicméně právě rozhodnutí 117.</w:t>
      </w:r>
      <w:r w:rsidR="000C685E">
        <w:rPr>
          <w:sz w:val="24"/>
          <w:szCs w:val="24"/>
        </w:rPr>
        <w:t xml:space="preserve"> </w:t>
      </w:r>
      <w:r>
        <w:rPr>
          <w:sz w:val="24"/>
          <w:szCs w:val="24"/>
        </w:rPr>
        <w:t>zasedání bylo mimořádně významné pro přijetí</w:t>
      </w:r>
      <w:r w:rsidR="00317589">
        <w:rPr>
          <w:sz w:val="24"/>
          <w:szCs w:val="24"/>
        </w:rPr>
        <w:t xml:space="preserve"> nového názvu </w:t>
      </w:r>
      <w:r w:rsidR="00F7702B">
        <w:rPr>
          <w:sz w:val="24"/>
          <w:szCs w:val="24"/>
        </w:rPr>
        <w:t xml:space="preserve">a </w:t>
      </w:r>
      <w:r>
        <w:rPr>
          <w:sz w:val="24"/>
          <w:szCs w:val="24"/>
        </w:rPr>
        <w:t>Stanov</w:t>
      </w:r>
      <w:r w:rsidR="000C685E">
        <w:rPr>
          <w:sz w:val="24"/>
          <w:szCs w:val="24"/>
        </w:rPr>
        <w:t xml:space="preserve">, které v mnohém přinášejí lepší pravidla pro fungování Spolku. </w:t>
      </w:r>
      <w:r w:rsidR="00FE2F2B" w:rsidRPr="00FE2F2B">
        <w:rPr>
          <w:b/>
          <w:sz w:val="24"/>
          <w:szCs w:val="24"/>
        </w:rPr>
        <w:t>Stanovy</w:t>
      </w:r>
      <w:r w:rsidR="00FE2F2B">
        <w:rPr>
          <w:sz w:val="24"/>
          <w:szCs w:val="24"/>
        </w:rPr>
        <w:t xml:space="preserve"> b</w:t>
      </w:r>
      <w:r w:rsidR="000C685E">
        <w:rPr>
          <w:sz w:val="24"/>
          <w:szCs w:val="24"/>
        </w:rPr>
        <w:t>yly od</w:t>
      </w:r>
      <w:r w:rsidR="00317589">
        <w:rPr>
          <w:sz w:val="24"/>
          <w:szCs w:val="24"/>
        </w:rPr>
        <w:t>borně vypracovány</w:t>
      </w:r>
      <w:r w:rsidR="00FE2F2B">
        <w:rPr>
          <w:sz w:val="24"/>
          <w:szCs w:val="24"/>
        </w:rPr>
        <w:t xml:space="preserve"> jednak</w:t>
      </w:r>
      <w:r w:rsidR="00317589">
        <w:rPr>
          <w:sz w:val="24"/>
          <w:szCs w:val="24"/>
        </w:rPr>
        <w:t xml:space="preserve"> podle nového O</w:t>
      </w:r>
      <w:r w:rsidR="00FE2F2B">
        <w:rPr>
          <w:sz w:val="24"/>
          <w:szCs w:val="24"/>
        </w:rPr>
        <w:t>bčanského zákoníku a jednak byly využity praktické zkušenosti z</w:t>
      </w:r>
      <w:r w:rsidR="000C685E">
        <w:rPr>
          <w:sz w:val="24"/>
          <w:szCs w:val="24"/>
        </w:rPr>
        <w:t xml:space="preserve"> více jak dvacetileté existenci našeho </w:t>
      </w:r>
      <w:r w:rsidR="008F5648">
        <w:rPr>
          <w:sz w:val="24"/>
          <w:szCs w:val="24"/>
        </w:rPr>
        <w:t>uskupení. Jen připomínám</w:t>
      </w:r>
      <w:r w:rsidR="00E46959">
        <w:rPr>
          <w:sz w:val="24"/>
          <w:szCs w:val="24"/>
        </w:rPr>
        <w:t xml:space="preserve">, </w:t>
      </w:r>
      <w:r w:rsidR="008F5648">
        <w:rPr>
          <w:sz w:val="24"/>
          <w:szCs w:val="24"/>
        </w:rPr>
        <w:t xml:space="preserve">že </w:t>
      </w:r>
      <w:r w:rsidR="000C685E">
        <w:rPr>
          <w:sz w:val="24"/>
          <w:szCs w:val="24"/>
        </w:rPr>
        <w:t xml:space="preserve">současné Stanovy </w:t>
      </w:r>
      <w:r w:rsidR="008F5648">
        <w:rPr>
          <w:sz w:val="24"/>
          <w:szCs w:val="24"/>
        </w:rPr>
        <w:t xml:space="preserve">jsou závazné </w:t>
      </w:r>
      <w:r w:rsidR="00317589">
        <w:rPr>
          <w:sz w:val="24"/>
          <w:szCs w:val="24"/>
        </w:rPr>
        <w:t xml:space="preserve">pro všechny, </w:t>
      </w:r>
      <w:r w:rsidR="00FE2F2B">
        <w:rPr>
          <w:sz w:val="24"/>
          <w:szCs w:val="24"/>
        </w:rPr>
        <w:t xml:space="preserve">některé části, </w:t>
      </w:r>
      <w:r w:rsidR="000C685E">
        <w:rPr>
          <w:sz w:val="24"/>
          <w:szCs w:val="24"/>
        </w:rPr>
        <w:t xml:space="preserve">které </w:t>
      </w:r>
      <w:r w:rsidR="00972DC2">
        <w:rPr>
          <w:sz w:val="24"/>
          <w:szCs w:val="24"/>
        </w:rPr>
        <w:t>nedostatečně objasňují</w:t>
      </w:r>
      <w:r w:rsidR="00ED177F">
        <w:rPr>
          <w:sz w:val="24"/>
          <w:szCs w:val="24"/>
        </w:rPr>
        <w:t xml:space="preserve"> jejich použití,</w:t>
      </w:r>
      <w:r w:rsidR="00FE2F2B">
        <w:rPr>
          <w:sz w:val="24"/>
          <w:szCs w:val="24"/>
        </w:rPr>
        <w:t xml:space="preserve"> lze</w:t>
      </w:r>
      <w:r w:rsidR="00E46959">
        <w:rPr>
          <w:sz w:val="24"/>
          <w:szCs w:val="24"/>
        </w:rPr>
        <w:t xml:space="preserve"> dopracovat podrobnější směrnicí, popřípadě jinou formou zachovávající princip Stanov.</w:t>
      </w:r>
      <w:r w:rsidR="00972DC2">
        <w:rPr>
          <w:sz w:val="24"/>
          <w:szCs w:val="24"/>
        </w:rPr>
        <w:t xml:space="preserve"> </w:t>
      </w:r>
    </w:p>
    <w:p w:rsidR="00E46959" w:rsidRDefault="00E46959" w:rsidP="00AA6B8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Opatření k legalizaci Sp</w:t>
      </w:r>
      <w:r w:rsidR="00877769">
        <w:rPr>
          <w:sz w:val="24"/>
          <w:szCs w:val="24"/>
        </w:rPr>
        <w:t>o</w:t>
      </w:r>
      <w:r>
        <w:rPr>
          <w:sz w:val="24"/>
          <w:szCs w:val="24"/>
        </w:rPr>
        <w:t>lku</w:t>
      </w:r>
    </w:p>
    <w:p w:rsidR="005C0FCD" w:rsidRDefault="00ED177F" w:rsidP="00AA6B8B">
      <w:pPr>
        <w:jc w:val="both"/>
        <w:rPr>
          <w:sz w:val="24"/>
          <w:szCs w:val="24"/>
        </w:rPr>
      </w:pPr>
      <w:r>
        <w:rPr>
          <w:sz w:val="24"/>
          <w:szCs w:val="24"/>
        </w:rPr>
        <w:t>Zápis do Spolkového rejstříku</w:t>
      </w:r>
      <w:r w:rsidR="00317589">
        <w:rPr>
          <w:sz w:val="24"/>
          <w:szCs w:val="24"/>
        </w:rPr>
        <w:t xml:space="preserve"> v oddílu L, vložce </w:t>
      </w:r>
      <w:r w:rsidR="006A7CF2">
        <w:rPr>
          <w:sz w:val="24"/>
          <w:szCs w:val="24"/>
        </w:rPr>
        <w:t>číslo 32</w:t>
      </w:r>
      <w:r w:rsidR="00F7702B">
        <w:rPr>
          <w:sz w:val="24"/>
          <w:szCs w:val="24"/>
        </w:rPr>
        <w:t xml:space="preserve"> </w:t>
      </w:r>
      <w:r w:rsidR="00317589">
        <w:rPr>
          <w:sz w:val="24"/>
          <w:szCs w:val="24"/>
        </w:rPr>
        <w:t>09,</w:t>
      </w:r>
      <w:r w:rsidR="006A7CF2">
        <w:rPr>
          <w:sz w:val="24"/>
          <w:szCs w:val="24"/>
        </w:rPr>
        <w:t xml:space="preserve"> </w:t>
      </w:r>
      <w:r>
        <w:rPr>
          <w:sz w:val="24"/>
          <w:szCs w:val="24"/>
        </w:rPr>
        <w:t>byl proveden 20.</w:t>
      </w:r>
      <w:r w:rsidR="00A50B5C">
        <w:rPr>
          <w:sz w:val="24"/>
          <w:szCs w:val="24"/>
        </w:rPr>
        <w:t xml:space="preserve"> </w:t>
      </w:r>
      <w:r>
        <w:rPr>
          <w:sz w:val="24"/>
          <w:szCs w:val="24"/>
        </w:rPr>
        <w:t>dubna 2015, usnesením Krajského soudu v</w:t>
      </w:r>
      <w:r w:rsidR="00877769">
        <w:rPr>
          <w:sz w:val="24"/>
          <w:szCs w:val="24"/>
        </w:rPr>
        <w:t> Brně.</w:t>
      </w:r>
      <w:r w:rsidR="00A50B5C">
        <w:rPr>
          <w:sz w:val="24"/>
          <w:szCs w:val="24"/>
        </w:rPr>
        <w:t xml:space="preserve"> Ověřovací doložka byla</w:t>
      </w:r>
      <w:r w:rsidR="006A7CF2">
        <w:rPr>
          <w:sz w:val="24"/>
          <w:szCs w:val="24"/>
        </w:rPr>
        <w:t xml:space="preserve"> vystavena Obecním úřadem Komňa</w:t>
      </w:r>
      <w:r w:rsidR="00A50B5C">
        <w:rPr>
          <w:sz w:val="24"/>
          <w:szCs w:val="24"/>
        </w:rPr>
        <w:t>.</w:t>
      </w:r>
      <w:r w:rsidR="00190CE5">
        <w:rPr>
          <w:sz w:val="24"/>
          <w:szCs w:val="24"/>
        </w:rPr>
        <w:t xml:space="preserve"> Dále byly vyřízeny všechny potřebné formality</w:t>
      </w:r>
      <w:r w:rsidR="00877769">
        <w:rPr>
          <w:sz w:val="24"/>
          <w:szCs w:val="24"/>
        </w:rPr>
        <w:t xml:space="preserve"> z důvodu změny názvu</w:t>
      </w:r>
      <w:r w:rsidR="00190CE5">
        <w:rPr>
          <w:sz w:val="24"/>
          <w:szCs w:val="24"/>
        </w:rPr>
        <w:t xml:space="preserve"> </w:t>
      </w:r>
      <w:r w:rsidR="00921A2D">
        <w:rPr>
          <w:sz w:val="24"/>
          <w:szCs w:val="24"/>
        </w:rPr>
        <w:t>u institucí</w:t>
      </w:r>
      <w:r w:rsidR="00AA6B8B">
        <w:rPr>
          <w:sz w:val="24"/>
          <w:szCs w:val="24"/>
        </w:rPr>
        <w:t xml:space="preserve">, </w:t>
      </w:r>
      <w:r w:rsidR="00AA6B8B">
        <w:rPr>
          <w:sz w:val="24"/>
          <w:szCs w:val="24"/>
        </w:rPr>
        <w:br/>
      </w:r>
      <w:r w:rsidR="00877769">
        <w:rPr>
          <w:sz w:val="24"/>
          <w:szCs w:val="24"/>
        </w:rPr>
        <w:t xml:space="preserve">na které </w:t>
      </w:r>
      <w:r w:rsidR="000D5402">
        <w:rPr>
          <w:sz w:val="24"/>
          <w:szCs w:val="24"/>
        </w:rPr>
        <w:t>je Spolek navázán, to je</w:t>
      </w:r>
      <w:r w:rsidR="008B2E66">
        <w:rPr>
          <w:sz w:val="24"/>
          <w:szCs w:val="24"/>
        </w:rPr>
        <w:t xml:space="preserve"> Finanční úřad</w:t>
      </w:r>
      <w:r w:rsidR="00877769">
        <w:rPr>
          <w:sz w:val="24"/>
          <w:szCs w:val="24"/>
        </w:rPr>
        <w:t>, Česká pojišťovna, Komerční banka. Byla zřízena Datová schránka. Rovněž se podařilo opravit naši webovou stránku.</w:t>
      </w:r>
    </w:p>
    <w:p w:rsidR="00394EF3" w:rsidRPr="006E73FD" w:rsidRDefault="00394EF3" w:rsidP="00AA6B8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Nová legislativa Spolku včetně nových Smluv o zemědělském pachtu a </w:t>
      </w:r>
      <w:r w:rsidR="009F3DEA">
        <w:rPr>
          <w:sz w:val="24"/>
          <w:szCs w:val="24"/>
        </w:rPr>
        <w:t xml:space="preserve">dalších </w:t>
      </w:r>
      <w:r>
        <w:rPr>
          <w:sz w:val="24"/>
          <w:szCs w:val="24"/>
        </w:rPr>
        <w:t xml:space="preserve">dokumentů </w:t>
      </w:r>
      <w:r w:rsidR="00AA6B8B">
        <w:rPr>
          <w:sz w:val="24"/>
          <w:szCs w:val="24"/>
        </w:rPr>
        <w:br/>
      </w:r>
      <w:r>
        <w:rPr>
          <w:sz w:val="24"/>
          <w:szCs w:val="24"/>
        </w:rPr>
        <w:t xml:space="preserve">o hospodaření v lesích </w:t>
      </w:r>
      <w:r w:rsidR="006E73FD">
        <w:rPr>
          <w:sz w:val="24"/>
          <w:szCs w:val="24"/>
        </w:rPr>
        <w:t>bylo požadováno</w:t>
      </w:r>
      <w:r w:rsidR="009F3DEA">
        <w:rPr>
          <w:sz w:val="24"/>
          <w:szCs w:val="24"/>
        </w:rPr>
        <w:t xml:space="preserve"> při žádostech o po</w:t>
      </w:r>
      <w:r w:rsidR="00AA6B8B">
        <w:rPr>
          <w:sz w:val="24"/>
          <w:szCs w:val="24"/>
        </w:rPr>
        <w:t>s</w:t>
      </w:r>
      <w:r w:rsidR="009F3DEA">
        <w:rPr>
          <w:sz w:val="24"/>
          <w:szCs w:val="24"/>
        </w:rPr>
        <w:t>kytování dotací</w:t>
      </w:r>
      <w:r w:rsidR="006E73FD">
        <w:rPr>
          <w:sz w:val="24"/>
          <w:szCs w:val="24"/>
        </w:rPr>
        <w:t xml:space="preserve"> v lesích</w:t>
      </w:r>
      <w:r w:rsidR="00AA6B8B">
        <w:rPr>
          <w:sz w:val="24"/>
          <w:szCs w:val="24"/>
        </w:rPr>
        <w:t xml:space="preserve"> podle Nařízení vlády </w:t>
      </w:r>
      <w:r w:rsidR="009F3DEA">
        <w:rPr>
          <w:sz w:val="24"/>
          <w:szCs w:val="24"/>
        </w:rPr>
        <w:t xml:space="preserve">z ledna 2016. </w:t>
      </w:r>
      <w:r w:rsidR="009F3DEA" w:rsidRPr="006E73FD">
        <w:rPr>
          <w:b/>
          <w:sz w:val="24"/>
          <w:szCs w:val="24"/>
        </w:rPr>
        <w:t>Bez včasné realizace Nového Občanského zákoníku v oblasti legislativy Spolku bychom nedosáhli na dotace v roce 2016.</w:t>
      </w:r>
    </w:p>
    <w:p w:rsidR="00190CE5" w:rsidRPr="00921A2D" w:rsidRDefault="00877769" w:rsidP="00AA6B8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921A2D">
        <w:rPr>
          <w:sz w:val="24"/>
          <w:szCs w:val="24"/>
        </w:rPr>
        <w:t>Odměna pro lesníka</w:t>
      </w:r>
    </w:p>
    <w:p w:rsidR="00190CE5" w:rsidRDefault="00190CE5" w:rsidP="00AA6B8B">
      <w:pPr>
        <w:jc w:val="both"/>
        <w:rPr>
          <w:sz w:val="24"/>
          <w:szCs w:val="24"/>
        </w:rPr>
      </w:pPr>
      <w:r>
        <w:rPr>
          <w:sz w:val="24"/>
          <w:szCs w:val="24"/>
        </w:rPr>
        <w:t>Představenstvo</w:t>
      </w:r>
      <w:r w:rsidR="00877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rozhodlo o zvýšení měsíční odměny pro lesníka Milana </w:t>
      </w:r>
      <w:proofErr w:type="spellStart"/>
      <w:r>
        <w:rPr>
          <w:sz w:val="24"/>
          <w:szCs w:val="24"/>
        </w:rPr>
        <w:t>Glajcha</w:t>
      </w:r>
      <w:proofErr w:type="spellEnd"/>
      <w:r w:rsidR="008777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částku 12 300,- </w:t>
      </w:r>
      <w:r w:rsidR="00877769">
        <w:rPr>
          <w:sz w:val="24"/>
          <w:szCs w:val="24"/>
        </w:rPr>
        <w:t xml:space="preserve">Kč. </w:t>
      </w:r>
      <w:r w:rsidR="00921A2D">
        <w:rPr>
          <w:sz w:val="24"/>
          <w:szCs w:val="24"/>
        </w:rPr>
        <w:t>Důvodem je</w:t>
      </w:r>
      <w:r>
        <w:rPr>
          <w:sz w:val="24"/>
          <w:szCs w:val="24"/>
        </w:rPr>
        <w:t xml:space="preserve"> velmi dobrý přístup k plnění lesnických povinností. Smlouva na </w:t>
      </w:r>
      <w:r w:rsidR="00AA6B8B">
        <w:rPr>
          <w:sz w:val="24"/>
          <w:szCs w:val="24"/>
        </w:rPr>
        <w:t>p</w:t>
      </w:r>
      <w:r>
        <w:rPr>
          <w:sz w:val="24"/>
          <w:szCs w:val="24"/>
        </w:rPr>
        <w:t>oskytování služeb ve výši 11 000,-</w:t>
      </w:r>
      <w:r w:rsidR="00AA6B8B">
        <w:rPr>
          <w:sz w:val="24"/>
          <w:szCs w:val="24"/>
        </w:rPr>
        <w:t xml:space="preserve"> Kč</w:t>
      </w:r>
      <w:r w:rsidR="00A50B5C">
        <w:rPr>
          <w:sz w:val="24"/>
          <w:szCs w:val="24"/>
        </w:rPr>
        <w:t xml:space="preserve"> byla uzavřena</w:t>
      </w:r>
      <w:r w:rsidR="001B2552">
        <w:rPr>
          <w:sz w:val="24"/>
          <w:szCs w:val="24"/>
        </w:rPr>
        <w:t xml:space="preserve">, </w:t>
      </w:r>
      <w:r w:rsidR="00451DEB">
        <w:rPr>
          <w:sz w:val="24"/>
          <w:szCs w:val="24"/>
        </w:rPr>
        <w:t xml:space="preserve">a </w:t>
      </w:r>
      <w:r w:rsidR="00921A2D">
        <w:rPr>
          <w:sz w:val="24"/>
          <w:szCs w:val="24"/>
        </w:rPr>
        <w:t>na tomto základě</w:t>
      </w:r>
      <w:r w:rsidR="008B2E66">
        <w:rPr>
          <w:sz w:val="24"/>
          <w:szCs w:val="24"/>
        </w:rPr>
        <w:t xml:space="preserve"> byla proplácena téměř 5 let, </w:t>
      </w:r>
      <w:r w:rsidR="00A67212">
        <w:rPr>
          <w:sz w:val="24"/>
          <w:szCs w:val="24"/>
        </w:rPr>
        <w:t>tj. od</w:t>
      </w:r>
      <w:r w:rsidR="00A50B5C">
        <w:rPr>
          <w:sz w:val="24"/>
          <w:szCs w:val="24"/>
        </w:rPr>
        <w:t xml:space="preserve"> 1.</w:t>
      </w:r>
      <w:r w:rsidR="00AD46C1">
        <w:rPr>
          <w:sz w:val="24"/>
          <w:szCs w:val="24"/>
        </w:rPr>
        <w:t xml:space="preserve"> </w:t>
      </w:r>
      <w:r w:rsidR="00A50B5C">
        <w:rPr>
          <w:sz w:val="24"/>
          <w:szCs w:val="24"/>
        </w:rPr>
        <w:t>9.</w:t>
      </w:r>
      <w:r w:rsidR="00AD46C1">
        <w:rPr>
          <w:sz w:val="24"/>
          <w:szCs w:val="24"/>
        </w:rPr>
        <w:t xml:space="preserve"> </w:t>
      </w:r>
      <w:r w:rsidR="00A50B5C">
        <w:rPr>
          <w:sz w:val="24"/>
          <w:szCs w:val="24"/>
        </w:rPr>
        <w:t>2010</w:t>
      </w:r>
      <w:r w:rsidR="00AD46C1">
        <w:rPr>
          <w:sz w:val="24"/>
          <w:szCs w:val="24"/>
        </w:rPr>
        <w:t xml:space="preserve">. </w:t>
      </w:r>
      <w:r w:rsidR="00921A2D">
        <w:rPr>
          <w:sz w:val="24"/>
          <w:szCs w:val="24"/>
        </w:rPr>
        <w:t xml:space="preserve">Již </w:t>
      </w:r>
      <w:r w:rsidR="00A50B5C">
        <w:rPr>
          <w:sz w:val="24"/>
          <w:szCs w:val="24"/>
        </w:rPr>
        <w:t>tehdy</w:t>
      </w:r>
      <w:r w:rsidR="00AA6B8B">
        <w:rPr>
          <w:sz w:val="24"/>
          <w:szCs w:val="24"/>
        </w:rPr>
        <w:t xml:space="preserve"> </w:t>
      </w:r>
      <w:r w:rsidR="00921A2D">
        <w:rPr>
          <w:sz w:val="24"/>
          <w:szCs w:val="24"/>
        </w:rPr>
        <w:t>jsme na základě fakturace</w:t>
      </w:r>
      <w:r w:rsidR="00A50B5C">
        <w:rPr>
          <w:sz w:val="24"/>
          <w:szCs w:val="24"/>
        </w:rPr>
        <w:t xml:space="preserve"> platili prostřednictvím LESY Komňa s.r.o.</w:t>
      </w:r>
      <w:r w:rsidR="008B2E66">
        <w:rPr>
          <w:sz w:val="24"/>
          <w:szCs w:val="24"/>
        </w:rPr>
        <w:t>,</w:t>
      </w:r>
      <w:r w:rsidR="00AD46C1">
        <w:rPr>
          <w:sz w:val="24"/>
          <w:szCs w:val="24"/>
        </w:rPr>
        <w:t xml:space="preserve"> </w:t>
      </w:r>
      <w:r w:rsidR="00A50B5C">
        <w:rPr>
          <w:sz w:val="24"/>
          <w:szCs w:val="24"/>
        </w:rPr>
        <w:t>za v</w:t>
      </w:r>
      <w:r w:rsidR="00451DEB">
        <w:rPr>
          <w:sz w:val="24"/>
          <w:szCs w:val="24"/>
        </w:rPr>
        <w:t xml:space="preserve">ýkon lesního </w:t>
      </w:r>
      <w:r w:rsidR="00921A2D">
        <w:rPr>
          <w:sz w:val="24"/>
          <w:szCs w:val="24"/>
        </w:rPr>
        <w:t>12 300,- Kč.</w:t>
      </w:r>
      <w:r w:rsidR="001B2552">
        <w:rPr>
          <w:sz w:val="24"/>
          <w:szCs w:val="24"/>
        </w:rPr>
        <w:t xml:space="preserve"> Přechod na řízení hospodaření v lesích vlastním</w:t>
      </w:r>
      <w:r w:rsidR="00DE7656">
        <w:rPr>
          <w:sz w:val="24"/>
          <w:szCs w:val="24"/>
        </w:rPr>
        <w:t xml:space="preserve"> lesníkem, tedy lesníkem Spolku, </w:t>
      </w:r>
      <w:r w:rsidR="001B2552">
        <w:rPr>
          <w:sz w:val="24"/>
          <w:szCs w:val="24"/>
        </w:rPr>
        <w:t>vycházel jak z tradice, kdy v minulosti byl tento režim zcela běžný, tak i z potřeby být nezávislí na dosavadní službě</w:t>
      </w:r>
      <w:r w:rsidR="00AA6B8B">
        <w:rPr>
          <w:sz w:val="24"/>
          <w:szCs w:val="24"/>
        </w:rPr>
        <w:t>,</w:t>
      </w:r>
      <w:r w:rsidR="001B2552">
        <w:rPr>
          <w:sz w:val="24"/>
          <w:szCs w:val="24"/>
        </w:rPr>
        <w:t xml:space="preserve"> kterou poskytovala firma LESY </w:t>
      </w:r>
      <w:r w:rsidR="00AA6B8B">
        <w:rPr>
          <w:sz w:val="24"/>
          <w:szCs w:val="24"/>
        </w:rPr>
        <w:t>K</w:t>
      </w:r>
      <w:r w:rsidR="001B2552">
        <w:rPr>
          <w:sz w:val="24"/>
          <w:szCs w:val="24"/>
        </w:rPr>
        <w:t>omňa s.</w:t>
      </w:r>
      <w:r w:rsidR="00AA6B8B">
        <w:rPr>
          <w:sz w:val="24"/>
          <w:szCs w:val="24"/>
        </w:rPr>
        <w:t xml:space="preserve"> </w:t>
      </w:r>
      <w:proofErr w:type="gramStart"/>
      <w:r w:rsidR="001B2552">
        <w:rPr>
          <w:sz w:val="24"/>
          <w:szCs w:val="24"/>
        </w:rPr>
        <w:t>r.</w:t>
      </w:r>
      <w:r w:rsidR="00AA6B8B">
        <w:rPr>
          <w:sz w:val="24"/>
          <w:szCs w:val="24"/>
        </w:rPr>
        <w:t xml:space="preserve"> </w:t>
      </w:r>
      <w:r w:rsidR="001B2552">
        <w:rPr>
          <w:sz w:val="24"/>
          <w:szCs w:val="24"/>
        </w:rPr>
        <w:t>o..</w:t>
      </w:r>
      <w:proofErr w:type="gramEnd"/>
      <w:r w:rsidR="001B2552">
        <w:rPr>
          <w:sz w:val="24"/>
          <w:szCs w:val="24"/>
        </w:rPr>
        <w:t xml:space="preserve"> Mimo to byla i nutnost mít lesníka, který postupně dokonale zvládne jak identitu hran</w:t>
      </w:r>
      <w:r w:rsidR="00DE7656">
        <w:rPr>
          <w:sz w:val="24"/>
          <w:szCs w:val="24"/>
        </w:rPr>
        <w:t>ic našich lesních pozemků, skladbu lesních porostů a přehled o potřebě pěsteb</w:t>
      </w:r>
      <w:r w:rsidR="00317589">
        <w:rPr>
          <w:sz w:val="24"/>
          <w:szCs w:val="24"/>
        </w:rPr>
        <w:t>ních i těžebních zásahů a zvládne</w:t>
      </w:r>
      <w:r w:rsidR="00DE7656">
        <w:rPr>
          <w:sz w:val="24"/>
          <w:szCs w:val="24"/>
        </w:rPr>
        <w:t xml:space="preserve"> i </w:t>
      </w:r>
      <w:r w:rsidR="00317589">
        <w:rPr>
          <w:sz w:val="24"/>
          <w:szCs w:val="24"/>
        </w:rPr>
        <w:t xml:space="preserve">náročnou </w:t>
      </w:r>
      <w:r w:rsidR="008B2E66">
        <w:rPr>
          <w:sz w:val="24"/>
          <w:szCs w:val="24"/>
        </w:rPr>
        <w:t xml:space="preserve">nákupní a </w:t>
      </w:r>
      <w:r w:rsidR="00317589">
        <w:rPr>
          <w:sz w:val="24"/>
          <w:szCs w:val="24"/>
        </w:rPr>
        <w:t xml:space="preserve">prodejní agenturu. </w:t>
      </w:r>
      <w:r w:rsidR="00DE7656">
        <w:rPr>
          <w:sz w:val="24"/>
          <w:szCs w:val="24"/>
        </w:rPr>
        <w:t xml:space="preserve">Po pětileté činnosti lesníka </w:t>
      </w:r>
      <w:r w:rsidR="00AD46C1">
        <w:rPr>
          <w:sz w:val="24"/>
          <w:szCs w:val="24"/>
        </w:rPr>
        <w:t xml:space="preserve">Milana </w:t>
      </w:r>
      <w:proofErr w:type="spellStart"/>
      <w:r w:rsidR="00AD46C1">
        <w:rPr>
          <w:sz w:val="24"/>
          <w:szCs w:val="24"/>
        </w:rPr>
        <w:lastRenderedPageBreak/>
        <w:t>Glajcha</w:t>
      </w:r>
      <w:proofErr w:type="spellEnd"/>
      <w:r w:rsidR="00DE7656">
        <w:rPr>
          <w:sz w:val="24"/>
          <w:szCs w:val="24"/>
        </w:rPr>
        <w:t xml:space="preserve"> lze konstatovat, že splňuje požadavky, pro které byl p</w:t>
      </w:r>
      <w:r w:rsidR="00AD46C1">
        <w:rPr>
          <w:sz w:val="24"/>
          <w:szCs w:val="24"/>
        </w:rPr>
        <w:t>řijat do této funkce, je</w:t>
      </w:r>
      <w:r w:rsidR="00DE7656">
        <w:rPr>
          <w:sz w:val="24"/>
          <w:szCs w:val="24"/>
        </w:rPr>
        <w:t xml:space="preserve"> přínosem pro Spolek</w:t>
      </w:r>
      <w:r w:rsidR="00317589">
        <w:rPr>
          <w:sz w:val="24"/>
          <w:szCs w:val="24"/>
        </w:rPr>
        <w:t>. J</w:t>
      </w:r>
      <w:r w:rsidR="00DE7656">
        <w:rPr>
          <w:sz w:val="24"/>
          <w:szCs w:val="24"/>
        </w:rPr>
        <w:t>e spolehlivý a obětavý</w:t>
      </w:r>
      <w:r w:rsidR="00AD46C1">
        <w:rPr>
          <w:sz w:val="24"/>
          <w:szCs w:val="24"/>
        </w:rPr>
        <w:t xml:space="preserve">, </w:t>
      </w:r>
      <w:r w:rsidR="00317589">
        <w:rPr>
          <w:sz w:val="24"/>
          <w:szCs w:val="24"/>
        </w:rPr>
        <w:t>spolupracuje s našim Odborným lesním hospodářem</w:t>
      </w:r>
      <w:r w:rsidR="00DC6DEE">
        <w:rPr>
          <w:sz w:val="24"/>
          <w:szCs w:val="24"/>
        </w:rPr>
        <w:t>, firmou Ludvíka Nováka, který provádí lesní služby</w:t>
      </w:r>
      <w:r w:rsidR="00317589">
        <w:rPr>
          <w:sz w:val="24"/>
          <w:szCs w:val="24"/>
        </w:rPr>
        <w:t xml:space="preserve"> a samozřejmě i s vedením Spolku.</w:t>
      </w:r>
    </w:p>
    <w:p w:rsidR="00921A2D" w:rsidRDefault="00921A2D" w:rsidP="00AA6B8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Změny na LV 70</w:t>
      </w:r>
    </w:p>
    <w:p w:rsidR="00AA6B8B" w:rsidRDefault="00921A2D" w:rsidP="00AA6B8B">
      <w:pPr>
        <w:jc w:val="both"/>
        <w:rPr>
          <w:sz w:val="24"/>
          <w:szCs w:val="24"/>
        </w:rPr>
      </w:pPr>
      <w:r>
        <w:rPr>
          <w:sz w:val="24"/>
          <w:szCs w:val="24"/>
        </w:rPr>
        <w:t>Představenstvo vzalo na vědomí</w:t>
      </w:r>
      <w:r w:rsidR="00CB743D">
        <w:rPr>
          <w:sz w:val="24"/>
          <w:szCs w:val="24"/>
        </w:rPr>
        <w:t xml:space="preserve"> oznámení o ukončení členství ve Spolku od paní Karin Horákové a paní Ludmily Vondroušové k</w:t>
      </w:r>
      <w:r w:rsidR="00F7702B">
        <w:rPr>
          <w:sz w:val="24"/>
          <w:szCs w:val="24"/>
        </w:rPr>
        <w:t> </w:t>
      </w:r>
      <w:r w:rsidR="00CB743D">
        <w:rPr>
          <w:sz w:val="24"/>
          <w:szCs w:val="24"/>
        </w:rPr>
        <w:t>datu 9.</w:t>
      </w:r>
      <w:r w:rsidR="00AA6B8B">
        <w:rPr>
          <w:sz w:val="24"/>
          <w:szCs w:val="24"/>
        </w:rPr>
        <w:t xml:space="preserve"> </w:t>
      </w:r>
      <w:r w:rsidR="00CB743D">
        <w:rPr>
          <w:sz w:val="24"/>
          <w:szCs w:val="24"/>
        </w:rPr>
        <w:t>září</w:t>
      </w:r>
      <w:r w:rsidR="000A7BBB">
        <w:rPr>
          <w:sz w:val="24"/>
          <w:szCs w:val="24"/>
        </w:rPr>
        <w:t xml:space="preserve"> </w:t>
      </w:r>
      <w:r w:rsidR="00CB743D">
        <w:rPr>
          <w:sz w:val="24"/>
          <w:szCs w:val="24"/>
        </w:rPr>
        <w:t>2015. Podíl, který byl jejich vlastnictvím</w:t>
      </w:r>
      <w:r w:rsidR="000A7BBB">
        <w:rPr>
          <w:sz w:val="24"/>
          <w:szCs w:val="24"/>
        </w:rPr>
        <w:t>,</w:t>
      </w:r>
      <w:r w:rsidR="00CB743D">
        <w:rPr>
          <w:sz w:val="24"/>
          <w:szCs w:val="24"/>
        </w:rPr>
        <w:t xml:space="preserve"> následně</w:t>
      </w:r>
      <w:r w:rsidR="00E50311">
        <w:rPr>
          <w:sz w:val="24"/>
          <w:szCs w:val="24"/>
        </w:rPr>
        <w:t xml:space="preserve">, </w:t>
      </w:r>
      <w:r w:rsidR="00CB743D">
        <w:rPr>
          <w:sz w:val="24"/>
          <w:szCs w:val="24"/>
        </w:rPr>
        <w:t>na základě kupní smlouvy</w:t>
      </w:r>
      <w:r w:rsidR="00E50311">
        <w:rPr>
          <w:sz w:val="24"/>
          <w:szCs w:val="24"/>
        </w:rPr>
        <w:t>,</w:t>
      </w:r>
      <w:r w:rsidR="00CB743D">
        <w:rPr>
          <w:sz w:val="24"/>
          <w:szCs w:val="24"/>
        </w:rPr>
        <w:t xml:space="preserve"> odprodaly</w:t>
      </w:r>
      <w:r w:rsidR="00E50311">
        <w:rPr>
          <w:sz w:val="24"/>
          <w:szCs w:val="24"/>
        </w:rPr>
        <w:t>.</w:t>
      </w:r>
      <w:r w:rsidR="00CB743D">
        <w:rPr>
          <w:sz w:val="24"/>
          <w:szCs w:val="24"/>
        </w:rPr>
        <w:t xml:space="preserve"> </w:t>
      </w:r>
      <w:r w:rsidR="00CF7CC4">
        <w:rPr>
          <w:sz w:val="24"/>
          <w:szCs w:val="24"/>
        </w:rPr>
        <w:t>O záměru prodat podíl,</w:t>
      </w:r>
      <w:r w:rsidR="00451DEB">
        <w:rPr>
          <w:sz w:val="24"/>
          <w:szCs w:val="24"/>
        </w:rPr>
        <w:t xml:space="preserve"> </w:t>
      </w:r>
      <w:r w:rsidR="00CF7CC4">
        <w:rPr>
          <w:sz w:val="24"/>
          <w:szCs w:val="24"/>
        </w:rPr>
        <w:t>byl</w:t>
      </w:r>
      <w:r w:rsidR="00CB743D">
        <w:rPr>
          <w:sz w:val="24"/>
          <w:szCs w:val="24"/>
        </w:rPr>
        <w:t xml:space="preserve"> </w:t>
      </w:r>
      <w:r w:rsidR="00CF7CC4">
        <w:rPr>
          <w:sz w:val="24"/>
          <w:szCs w:val="24"/>
        </w:rPr>
        <w:t>18.</w:t>
      </w:r>
      <w:r w:rsidR="00AA6B8B">
        <w:rPr>
          <w:sz w:val="24"/>
          <w:szCs w:val="24"/>
        </w:rPr>
        <w:t xml:space="preserve"> </w:t>
      </w:r>
      <w:r w:rsidR="00CF7CC4">
        <w:rPr>
          <w:sz w:val="24"/>
          <w:szCs w:val="24"/>
        </w:rPr>
        <w:t>3.</w:t>
      </w:r>
      <w:r w:rsidR="00AA6B8B">
        <w:rPr>
          <w:sz w:val="24"/>
          <w:szCs w:val="24"/>
        </w:rPr>
        <w:t xml:space="preserve"> </w:t>
      </w:r>
      <w:r w:rsidR="00CF7CC4">
        <w:rPr>
          <w:sz w:val="24"/>
          <w:szCs w:val="24"/>
        </w:rPr>
        <w:t>2015 telefonick</w:t>
      </w:r>
      <w:r w:rsidR="00CB743D">
        <w:rPr>
          <w:sz w:val="24"/>
          <w:szCs w:val="24"/>
        </w:rPr>
        <w:t>y informován předseda Spolku, písemně</w:t>
      </w:r>
      <w:r w:rsidR="000D5402">
        <w:rPr>
          <w:sz w:val="24"/>
          <w:szCs w:val="24"/>
        </w:rPr>
        <w:t xml:space="preserve"> pak</w:t>
      </w:r>
      <w:r w:rsidR="00CB743D">
        <w:rPr>
          <w:sz w:val="24"/>
          <w:szCs w:val="24"/>
        </w:rPr>
        <w:t xml:space="preserve"> </w:t>
      </w:r>
      <w:r w:rsidR="00CF7CC4">
        <w:rPr>
          <w:sz w:val="24"/>
          <w:szCs w:val="24"/>
        </w:rPr>
        <w:t>dopis</w:t>
      </w:r>
      <w:r w:rsidR="00E50311">
        <w:rPr>
          <w:sz w:val="24"/>
          <w:szCs w:val="24"/>
        </w:rPr>
        <w:t>em ze dne 7. července 2015</w:t>
      </w:r>
      <w:r w:rsidR="000D5402">
        <w:rPr>
          <w:sz w:val="24"/>
          <w:szCs w:val="24"/>
        </w:rPr>
        <w:t>,</w:t>
      </w:r>
      <w:r w:rsidR="00E50311">
        <w:rPr>
          <w:sz w:val="24"/>
          <w:szCs w:val="24"/>
        </w:rPr>
        <w:t xml:space="preserve"> adresovaný představe</w:t>
      </w:r>
      <w:r w:rsidR="00416CFD">
        <w:rPr>
          <w:sz w:val="24"/>
          <w:szCs w:val="24"/>
        </w:rPr>
        <w:t xml:space="preserve">nstvu. Podle </w:t>
      </w:r>
      <w:r w:rsidR="00E50311">
        <w:rPr>
          <w:sz w:val="24"/>
          <w:szCs w:val="24"/>
        </w:rPr>
        <w:t xml:space="preserve">článku III. </w:t>
      </w:r>
      <w:r w:rsidR="00F7702B">
        <w:rPr>
          <w:sz w:val="24"/>
          <w:szCs w:val="24"/>
        </w:rPr>
        <w:t xml:space="preserve"> </w:t>
      </w:r>
      <w:r w:rsidR="00AA6B8B">
        <w:rPr>
          <w:sz w:val="24"/>
          <w:szCs w:val="24"/>
        </w:rPr>
        <w:t xml:space="preserve">Stanov, odstavce 3 a 5, představenstvo </w:t>
      </w:r>
      <w:r w:rsidR="00E50311">
        <w:rPr>
          <w:sz w:val="24"/>
          <w:szCs w:val="24"/>
        </w:rPr>
        <w:t>respektovalo rozhodnutí výše uvedených vlast</w:t>
      </w:r>
      <w:r w:rsidR="000A7BBB">
        <w:rPr>
          <w:sz w:val="24"/>
          <w:szCs w:val="24"/>
        </w:rPr>
        <w:t>níků podílu.</w:t>
      </w:r>
      <w:r w:rsidR="00E50311">
        <w:rPr>
          <w:sz w:val="24"/>
          <w:szCs w:val="24"/>
        </w:rPr>
        <w:t xml:space="preserve"> </w:t>
      </w:r>
      <w:r w:rsidR="005B5015">
        <w:rPr>
          <w:sz w:val="24"/>
          <w:szCs w:val="24"/>
        </w:rPr>
        <w:t xml:space="preserve"> </w:t>
      </w:r>
      <w:r w:rsidR="00E50311">
        <w:rPr>
          <w:sz w:val="24"/>
          <w:szCs w:val="24"/>
        </w:rPr>
        <w:t xml:space="preserve">                   </w:t>
      </w:r>
      <w:r w:rsidR="00E926E4">
        <w:rPr>
          <w:sz w:val="24"/>
          <w:szCs w:val="24"/>
        </w:rPr>
        <w:t xml:space="preserve">             </w:t>
      </w:r>
      <w:r w:rsidR="000A7BBB">
        <w:rPr>
          <w:sz w:val="24"/>
          <w:szCs w:val="24"/>
        </w:rPr>
        <w:t xml:space="preserve">      </w:t>
      </w:r>
      <w:r w:rsidR="005B5015">
        <w:rPr>
          <w:sz w:val="24"/>
          <w:szCs w:val="24"/>
        </w:rPr>
        <w:t xml:space="preserve"> </w:t>
      </w:r>
    </w:p>
    <w:p w:rsidR="00E926E4" w:rsidRDefault="00E926E4" w:rsidP="00AA6B8B">
      <w:pPr>
        <w:jc w:val="both"/>
        <w:rPr>
          <w:sz w:val="24"/>
          <w:szCs w:val="24"/>
        </w:rPr>
      </w:pPr>
      <w:r>
        <w:rPr>
          <w:sz w:val="24"/>
          <w:szCs w:val="24"/>
        </w:rPr>
        <w:t>Problematika prodeje podílu v období mezi konáním valných hromad</w:t>
      </w:r>
      <w:r w:rsidR="005B5015">
        <w:rPr>
          <w:sz w:val="24"/>
          <w:szCs w:val="24"/>
        </w:rPr>
        <w:t xml:space="preserve">, </w:t>
      </w:r>
      <w:r>
        <w:rPr>
          <w:sz w:val="24"/>
          <w:szCs w:val="24"/>
        </w:rPr>
        <w:t>spolu s</w:t>
      </w:r>
      <w:r w:rsidR="000A7BBB">
        <w:rPr>
          <w:sz w:val="24"/>
          <w:szCs w:val="24"/>
        </w:rPr>
        <w:t> tak zvaným</w:t>
      </w:r>
      <w:r w:rsidR="005B5015">
        <w:rPr>
          <w:sz w:val="24"/>
          <w:szCs w:val="24"/>
        </w:rPr>
        <w:t xml:space="preserve"> </w:t>
      </w:r>
      <w:r w:rsidR="00F7702B">
        <w:rPr>
          <w:sz w:val="24"/>
          <w:szCs w:val="24"/>
        </w:rPr>
        <w:t>„</w:t>
      </w:r>
      <w:r w:rsidR="005B5015">
        <w:rPr>
          <w:sz w:val="24"/>
          <w:szCs w:val="24"/>
        </w:rPr>
        <w:t>předkupní</w:t>
      </w:r>
      <w:r>
        <w:rPr>
          <w:sz w:val="24"/>
          <w:szCs w:val="24"/>
        </w:rPr>
        <w:t>m právem</w:t>
      </w:r>
      <w:r w:rsidR="00F7702B">
        <w:rPr>
          <w:sz w:val="24"/>
          <w:szCs w:val="24"/>
        </w:rPr>
        <w:t>“</w:t>
      </w:r>
      <w:r w:rsidR="005B5015">
        <w:rPr>
          <w:sz w:val="24"/>
          <w:szCs w:val="24"/>
        </w:rPr>
        <w:t xml:space="preserve"> pro zájemce z řad členů Spo</w:t>
      </w:r>
      <w:r w:rsidR="00A80786">
        <w:rPr>
          <w:sz w:val="24"/>
          <w:szCs w:val="24"/>
        </w:rPr>
        <w:t>lk</w:t>
      </w:r>
      <w:r w:rsidR="000D5402">
        <w:rPr>
          <w:sz w:val="24"/>
          <w:szCs w:val="24"/>
        </w:rPr>
        <w:t>u</w:t>
      </w:r>
      <w:r>
        <w:rPr>
          <w:sz w:val="24"/>
          <w:szCs w:val="24"/>
        </w:rPr>
        <w:t xml:space="preserve"> o podíl</w:t>
      </w:r>
      <w:r w:rsidR="000A7BB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 jeví </w:t>
      </w:r>
      <w:r w:rsidR="00451DEB">
        <w:rPr>
          <w:sz w:val="24"/>
          <w:szCs w:val="24"/>
        </w:rPr>
        <w:t>poněkud časově kompliko</w:t>
      </w:r>
      <w:r>
        <w:rPr>
          <w:sz w:val="24"/>
          <w:szCs w:val="24"/>
        </w:rPr>
        <w:t>vaná</w:t>
      </w:r>
      <w:r w:rsidR="00451DEB">
        <w:rPr>
          <w:sz w:val="24"/>
          <w:szCs w:val="24"/>
        </w:rPr>
        <w:t>.</w:t>
      </w:r>
      <w:r w:rsidR="00A80786">
        <w:rPr>
          <w:sz w:val="24"/>
          <w:szCs w:val="24"/>
        </w:rPr>
        <w:t xml:space="preserve">  P</w:t>
      </w:r>
      <w:r w:rsidR="005B5015">
        <w:rPr>
          <w:sz w:val="24"/>
          <w:szCs w:val="24"/>
        </w:rPr>
        <w:t>okud má podílník pot</w:t>
      </w:r>
      <w:r w:rsidR="00A67212">
        <w:rPr>
          <w:sz w:val="24"/>
          <w:szCs w:val="24"/>
        </w:rPr>
        <w:t xml:space="preserve">řebu získat finanční prostředky, </w:t>
      </w:r>
      <w:r w:rsidR="00A80786">
        <w:rPr>
          <w:sz w:val="24"/>
          <w:szCs w:val="24"/>
        </w:rPr>
        <w:t xml:space="preserve">nemůže </w:t>
      </w:r>
      <w:r w:rsidR="00A67212">
        <w:rPr>
          <w:sz w:val="24"/>
          <w:szCs w:val="24"/>
        </w:rPr>
        <w:t>čekat</w:t>
      </w:r>
      <w:r w:rsidR="000D5402">
        <w:rPr>
          <w:sz w:val="24"/>
          <w:szCs w:val="24"/>
        </w:rPr>
        <w:t xml:space="preserve"> </w:t>
      </w:r>
      <w:r w:rsidR="00AA6B8B">
        <w:rPr>
          <w:sz w:val="24"/>
          <w:szCs w:val="24"/>
        </w:rPr>
        <w:br/>
      </w:r>
      <w:r w:rsidR="000D5402">
        <w:rPr>
          <w:sz w:val="24"/>
          <w:szCs w:val="24"/>
        </w:rPr>
        <w:t xml:space="preserve">na jednání Valné Hromady. </w:t>
      </w:r>
      <w:r>
        <w:rPr>
          <w:sz w:val="24"/>
          <w:szCs w:val="24"/>
        </w:rPr>
        <w:t>Je tedy vhodné a právně</w:t>
      </w:r>
      <w:r w:rsidR="008B2E66">
        <w:rPr>
          <w:sz w:val="24"/>
          <w:szCs w:val="24"/>
        </w:rPr>
        <w:t xml:space="preserve"> podle Občanského </w:t>
      </w:r>
      <w:r w:rsidR="00306239">
        <w:rPr>
          <w:sz w:val="24"/>
          <w:szCs w:val="24"/>
        </w:rPr>
        <w:t xml:space="preserve">zákoníku </w:t>
      </w:r>
      <w:r>
        <w:rPr>
          <w:sz w:val="24"/>
          <w:szCs w:val="24"/>
        </w:rPr>
        <w:t>jistě průchodné</w:t>
      </w:r>
      <w:r w:rsidR="008B2E66">
        <w:rPr>
          <w:sz w:val="24"/>
          <w:szCs w:val="24"/>
        </w:rPr>
        <w:t>,</w:t>
      </w:r>
      <w:r>
        <w:rPr>
          <w:sz w:val="24"/>
          <w:szCs w:val="24"/>
        </w:rPr>
        <w:t xml:space="preserve"> ukončení členství a svůj majetek odprodat podle svých představ. Je</w:t>
      </w:r>
      <w:r w:rsidR="000A7BBB">
        <w:rPr>
          <w:sz w:val="24"/>
          <w:szCs w:val="24"/>
        </w:rPr>
        <w:t xml:space="preserve">dná se sice </w:t>
      </w:r>
      <w:r w:rsidR="00AA6B8B">
        <w:rPr>
          <w:sz w:val="24"/>
          <w:szCs w:val="24"/>
        </w:rPr>
        <w:br/>
      </w:r>
      <w:r w:rsidR="000A7BBB">
        <w:rPr>
          <w:sz w:val="24"/>
          <w:szCs w:val="24"/>
        </w:rPr>
        <w:t xml:space="preserve">o ojedinělé případy, </w:t>
      </w:r>
      <w:r>
        <w:rPr>
          <w:sz w:val="24"/>
          <w:szCs w:val="24"/>
        </w:rPr>
        <w:t>ale pro snadnější postup bude vypracována k této problematice směrnice.</w:t>
      </w:r>
      <w:r w:rsidR="000D5402">
        <w:rPr>
          <w:sz w:val="24"/>
          <w:szCs w:val="24"/>
        </w:rPr>
        <w:t xml:space="preserve"> Je ale třeba upozornit na velmi důležitý krok pro prodávajícího, </w:t>
      </w:r>
      <w:r w:rsidR="008B2E66">
        <w:rPr>
          <w:sz w:val="24"/>
          <w:szCs w:val="24"/>
        </w:rPr>
        <w:t>a to ohodnocení majetku Spolku</w:t>
      </w:r>
      <w:r w:rsidR="00AA6B8B">
        <w:rPr>
          <w:sz w:val="24"/>
          <w:szCs w:val="24"/>
        </w:rPr>
        <w:t xml:space="preserve">, </w:t>
      </w:r>
      <w:r w:rsidR="008B2E66">
        <w:rPr>
          <w:sz w:val="24"/>
          <w:szCs w:val="24"/>
        </w:rPr>
        <w:t xml:space="preserve">který vyžaduje Finanční úřad ke stanovení daně z prodeje. </w:t>
      </w:r>
      <w:r w:rsidR="000D5402">
        <w:rPr>
          <w:sz w:val="24"/>
          <w:szCs w:val="24"/>
        </w:rPr>
        <w:t>Vypracování takového dokumentu soudním znalcem je nejen časově náročné, ale i fina</w:t>
      </w:r>
      <w:r w:rsidR="00306239">
        <w:rPr>
          <w:sz w:val="24"/>
          <w:szCs w:val="24"/>
        </w:rPr>
        <w:t>n</w:t>
      </w:r>
      <w:r w:rsidR="000D5402">
        <w:rPr>
          <w:sz w:val="24"/>
          <w:szCs w:val="24"/>
        </w:rPr>
        <w:t>čně nákladné</w:t>
      </w:r>
      <w:r w:rsidR="00306239">
        <w:rPr>
          <w:sz w:val="24"/>
          <w:szCs w:val="24"/>
        </w:rPr>
        <w:t xml:space="preserve">. </w:t>
      </w:r>
    </w:p>
    <w:p w:rsidR="00CF7CC4" w:rsidRDefault="00A80786" w:rsidP="00AA6B8B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základě</w:t>
      </w:r>
      <w:r w:rsidR="000A7BBB">
        <w:rPr>
          <w:sz w:val="24"/>
          <w:szCs w:val="24"/>
        </w:rPr>
        <w:t xml:space="preserve"> dědictví</w:t>
      </w:r>
      <w:r w:rsidR="00306239">
        <w:rPr>
          <w:sz w:val="24"/>
          <w:szCs w:val="24"/>
        </w:rPr>
        <w:t xml:space="preserve"> po</w:t>
      </w:r>
      <w:r w:rsidR="00124011">
        <w:rPr>
          <w:sz w:val="24"/>
          <w:szCs w:val="24"/>
        </w:rPr>
        <w:t xml:space="preserve"> paní </w:t>
      </w:r>
      <w:proofErr w:type="spellStart"/>
      <w:r w:rsidR="00124011">
        <w:rPr>
          <w:sz w:val="24"/>
          <w:szCs w:val="24"/>
        </w:rPr>
        <w:t>Lillian</w:t>
      </w:r>
      <w:proofErr w:type="spellEnd"/>
      <w:r w:rsidR="00124011">
        <w:rPr>
          <w:sz w:val="24"/>
          <w:szCs w:val="24"/>
        </w:rPr>
        <w:t xml:space="preserve"> Jančové</w:t>
      </w:r>
      <w:r w:rsidR="000A7BBB">
        <w:rPr>
          <w:sz w:val="24"/>
          <w:szCs w:val="24"/>
        </w:rPr>
        <w:t xml:space="preserve"> a </w:t>
      </w:r>
      <w:r w:rsidR="008B2E66">
        <w:rPr>
          <w:sz w:val="24"/>
          <w:szCs w:val="24"/>
        </w:rPr>
        <w:t>P</w:t>
      </w:r>
      <w:r>
        <w:rPr>
          <w:sz w:val="24"/>
          <w:szCs w:val="24"/>
        </w:rPr>
        <w:t>řihlášek k členstv</w:t>
      </w:r>
      <w:r w:rsidR="00A67212">
        <w:rPr>
          <w:sz w:val="24"/>
          <w:szCs w:val="24"/>
        </w:rPr>
        <w:t>í ve Spolku</w:t>
      </w:r>
      <w:r w:rsidR="008B2E66">
        <w:rPr>
          <w:sz w:val="24"/>
          <w:szCs w:val="24"/>
        </w:rPr>
        <w:t xml:space="preserve"> podle </w:t>
      </w:r>
      <w:r w:rsidR="00AA6B8B">
        <w:rPr>
          <w:sz w:val="24"/>
          <w:szCs w:val="24"/>
        </w:rPr>
        <w:t xml:space="preserve">čl. </w:t>
      </w:r>
      <w:r w:rsidR="008B2E66">
        <w:rPr>
          <w:sz w:val="24"/>
          <w:szCs w:val="24"/>
        </w:rPr>
        <w:t xml:space="preserve">III. </w:t>
      </w:r>
      <w:r w:rsidR="00AA6B8B">
        <w:rPr>
          <w:sz w:val="24"/>
          <w:szCs w:val="24"/>
        </w:rPr>
        <w:t>o</w:t>
      </w:r>
      <w:r w:rsidR="008B2E66">
        <w:rPr>
          <w:sz w:val="24"/>
          <w:szCs w:val="24"/>
        </w:rPr>
        <w:t>dstavce 3, STANOV</w:t>
      </w:r>
      <w:r w:rsidR="00306239">
        <w:rPr>
          <w:sz w:val="24"/>
          <w:szCs w:val="24"/>
        </w:rPr>
        <w:t>,</w:t>
      </w:r>
      <w:r w:rsidR="00A67212">
        <w:rPr>
          <w:sz w:val="24"/>
          <w:szCs w:val="24"/>
        </w:rPr>
        <w:t xml:space="preserve"> byli přijat</w:t>
      </w:r>
      <w:r w:rsidR="00AA6B8B">
        <w:rPr>
          <w:sz w:val="24"/>
          <w:szCs w:val="24"/>
        </w:rPr>
        <w:t xml:space="preserve">i v září </w:t>
      </w:r>
      <w:r w:rsidR="00A67212">
        <w:rPr>
          <w:sz w:val="24"/>
          <w:szCs w:val="24"/>
        </w:rPr>
        <w:t xml:space="preserve">– </w:t>
      </w:r>
      <w:r w:rsidR="000A7BBB">
        <w:rPr>
          <w:sz w:val="24"/>
          <w:szCs w:val="24"/>
        </w:rPr>
        <w:t>paní</w:t>
      </w:r>
      <w:r>
        <w:rPr>
          <w:sz w:val="24"/>
          <w:szCs w:val="24"/>
        </w:rPr>
        <w:t xml:space="preserve"> </w:t>
      </w:r>
      <w:r w:rsidRPr="00A0613D">
        <w:rPr>
          <w:b/>
          <w:sz w:val="24"/>
          <w:szCs w:val="24"/>
        </w:rPr>
        <w:t>Vladimíra Mahdalová</w:t>
      </w:r>
      <w:r w:rsidR="00AA6B8B">
        <w:rPr>
          <w:sz w:val="24"/>
          <w:szCs w:val="24"/>
        </w:rPr>
        <w:t xml:space="preserve">, Uherský </w:t>
      </w:r>
      <w:r>
        <w:rPr>
          <w:sz w:val="24"/>
          <w:szCs w:val="24"/>
        </w:rPr>
        <w:t>Brod, s p</w:t>
      </w:r>
      <w:r w:rsidR="00451DEB">
        <w:rPr>
          <w:sz w:val="24"/>
          <w:szCs w:val="24"/>
        </w:rPr>
        <w:t>o</w:t>
      </w:r>
      <w:r>
        <w:rPr>
          <w:sz w:val="24"/>
          <w:szCs w:val="24"/>
        </w:rPr>
        <w:t xml:space="preserve">dílem </w:t>
      </w:r>
      <w:r w:rsidR="00451DEB">
        <w:rPr>
          <w:sz w:val="24"/>
          <w:szCs w:val="24"/>
        </w:rPr>
        <w:t xml:space="preserve"> </w:t>
      </w:r>
      <w:r w:rsidR="00AA6B8B">
        <w:rPr>
          <w:sz w:val="24"/>
          <w:szCs w:val="24"/>
        </w:rPr>
        <w:t xml:space="preserve">1/148 </w:t>
      </w:r>
      <w:r w:rsidR="00AA6B8B">
        <w:rPr>
          <w:sz w:val="24"/>
          <w:szCs w:val="24"/>
        </w:rPr>
        <w:br/>
        <w:t xml:space="preserve">a </w:t>
      </w:r>
      <w:r>
        <w:rPr>
          <w:sz w:val="24"/>
          <w:szCs w:val="24"/>
        </w:rPr>
        <w:t>dále p</w:t>
      </w:r>
      <w:r w:rsidR="000A7BBB"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 w:rsidRPr="00A0613D">
        <w:rPr>
          <w:b/>
          <w:sz w:val="24"/>
          <w:szCs w:val="24"/>
        </w:rPr>
        <w:t>Michal Janča</w:t>
      </w:r>
      <w:r>
        <w:rPr>
          <w:sz w:val="24"/>
          <w:szCs w:val="24"/>
        </w:rPr>
        <w:t xml:space="preserve">, Komňa, s podílem 1/148.                                                                                      </w:t>
      </w:r>
    </w:p>
    <w:p w:rsidR="00995C48" w:rsidRDefault="000A7BBB" w:rsidP="00AA6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Dále za </w:t>
      </w:r>
      <w:r w:rsidR="00995C48">
        <w:rPr>
          <w:sz w:val="24"/>
          <w:szCs w:val="24"/>
        </w:rPr>
        <w:t>členy Spolku byli přijati v prosinci na základě Přihlášky k členství v</w:t>
      </w:r>
      <w:r>
        <w:rPr>
          <w:sz w:val="24"/>
          <w:szCs w:val="24"/>
        </w:rPr>
        <w:t>e</w:t>
      </w:r>
      <w:r w:rsidR="008B2E66">
        <w:rPr>
          <w:sz w:val="24"/>
          <w:szCs w:val="24"/>
        </w:rPr>
        <w:t> Spolku</w:t>
      </w:r>
      <w:r w:rsidR="00AA6B8B">
        <w:rPr>
          <w:sz w:val="24"/>
          <w:szCs w:val="24"/>
        </w:rPr>
        <w:t xml:space="preserve"> </w:t>
      </w:r>
      <w:r w:rsidR="008D1B0E">
        <w:rPr>
          <w:sz w:val="24"/>
          <w:szCs w:val="24"/>
        </w:rPr>
        <w:t xml:space="preserve">– </w:t>
      </w:r>
      <w:r w:rsidR="008D1B0E" w:rsidRPr="00A0613D">
        <w:rPr>
          <w:b/>
          <w:sz w:val="24"/>
          <w:szCs w:val="24"/>
        </w:rPr>
        <w:t xml:space="preserve">Mgr. </w:t>
      </w:r>
      <w:r w:rsidR="00995C48" w:rsidRPr="00A0613D">
        <w:rPr>
          <w:b/>
          <w:sz w:val="24"/>
          <w:szCs w:val="24"/>
        </w:rPr>
        <w:t>Jiří Němec</w:t>
      </w:r>
      <w:r w:rsidR="00995C48">
        <w:rPr>
          <w:sz w:val="24"/>
          <w:szCs w:val="24"/>
        </w:rPr>
        <w:t>,</w:t>
      </w:r>
      <w:r w:rsidR="008D1B0E">
        <w:rPr>
          <w:sz w:val="24"/>
          <w:szCs w:val="24"/>
        </w:rPr>
        <w:t xml:space="preserve"> bytem </w:t>
      </w:r>
      <w:r w:rsidR="00995C48">
        <w:rPr>
          <w:sz w:val="24"/>
          <w:szCs w:val="24"/>
        </w:rPr>
        <w:t>Záhorovice</w:t>
      </w:r>
      <w:r w:rsidR="00AF2AF1">
        <w:rPr>
          <w:sz w:val="24"/>
          <w:szCs w:val="24"/>
        </w:rPr>
        <w:t xml:space="preserve">, </w:t>
      </w:r>
      <w:r w:rsidR="00995C48">
        <w:rPr>
          <w:sz w:val="24"/>
          <w:szCs w:val="24"/>
        </w:rPr>
        <w:t>s podílem 1/148</w:t>
      </w:r>
      <w:r>
        <w:rPr>
          <w:sz w:val="24"/>
          <w:szCs w:val="24"/>
        </w:rPr>
        <w:t xml:space="preserve"> darovací smlouvou od paní </w:t>
      </w:r>
      <w:r w:rsidR="00AA6B8B">
        <w:rPr>
          <w:sz w:val="24"/>
          <w:szCs w:val="24"/>
        </w:rPr>
        <w:t xml:space="preserve">Zdeňky </w:t>
      </w:r>
      <w:proofErr w:type="spellStart"/>
      <w:r>
        <w:rPr>
          <w:sz w:val="24"/>
          <w:szCs w:val="24"/>
        </w:rPr>
        <w:t>Langarové</w:t>
      </w:r>
      <w:proofErr w:type="spellEnd"/>
      <w:r w:rsidR="00306239">
        <w:rPr>
          <w:b/>
          <w:sz w:val="24"/>
          <w:szCs w:val="24"/>
        </w:rPr>
        <w:t>.</w:t>
      </w:r>
      <w:r w:rsidR="00AF2AF1" w:rsidRPr="00A0613D">
        <w:rPr>
          <w:b/>
          <w:sz w:val="24"/>
          <w:szCs w:val="24"/>
        </w:rPr>
        <w:t xml:space="preserve"> </w:t>
      </w:r>
      <w:r w:rsidR="00995C48" w:rsidRPr="00A0613D">
        <w:rPr>
          <w:b/>
          <w:sz w:val="24"/>
          <w:szCs w:val="24"/>
        </w:rPr>
        <w:t xml:space="preserve"> </w:t>
      </w:r>
      <w:r w:rsidR="00A0613D" w:rsidRPr="00A0613D">
        <w:rPr>
          <w:b/>
          <w:sz w:val="24"/>
          <w:szCs w:val="24"/>
        </w:rPr>
        <w:t xml:space="preserve">  </w:t>
      </w:r>
      <w:r w:rsidR="00124011" w:rsidRPr="00A0613D">
        <w:rPr>
          <w:b/>
          <w:sz w:val="24"/>
          <w:szCs w:val="24"/>
        </w:rPr>
        <w:t xml:space="preserve"> </w:t>
      </w:r>
      <w:r w:rsidR="00995C48" w:rsidRPr="00A0613D">
        <w:rPr>
          <w:b/>
          <w:sz w:val="24"/>
          <w:szCs w:val="24"/>
        </w:rPr>
        <w:t>MUDr. Igor Doubek</w:t>
      </w:r>
      <w:r w:rsidR="00995C48">
        <w:rPr>
          <w:sz w:val="24"/>
          <w:szCs w:val="24"/>
        </w:rPr>
        <w:t xml:space="preserve">, </w:t>
      </w:r>
      <w:r w:rsidR="008D1B0E">
        <w:rPr>
          <w:sz w:val="24"/>
          <w:szCs w:val="24"/>
        </w:rPr>
        <w:t xml:space="preserve">bytem </w:t>
      </w:r>
      <w:r w:rsidR="00995C48">
        <w:rPr>
          <w:sz w:val="24"/>
          <w:szCs w:val="24"/>
        </w:rPr>
        <w:t>Char</w:t>
      </w:r>
      <w:r w:rsidR="00394EF3">
        <w:rPr>
          <w:sz w:val="24"/>
          <w:szCs w:val="24"/>
        </w:rPr>
        <w:t xml:space="preserve">vátská Nová Ves, s podílem 1/74, </w:t>
      </w:r>
      <w:r w:rsidR="0077442C" w:rsidRPr="0077442C">
        <w:rPr>
          <w:sz w:val="24"/>
          <w:szCs w:val="24"/>
        </w:rPr>
        <w:t>Kupní</w:t>
      </w:r>
      <w:r w:rsidRPr="0077442C">
        <w:rPr>
          <w:sz w:val="24"/>
          <w:szCs w:val="24"/>
        </w:rPr>
        <w:t xml:space="preserve"> smlouvou </w:t>
      </w:r>
      <w:r w:rsidR="00FD19BF">
        <w:rPr>
          <w:sz w:val="24"/>
          <w:szCs w:val="24"/>
        </w:rPr>
        <w:t xml:space="preserve">od paní Horákové a Vondroušové, </w:t>
      </w:r>
      <w:r w:rsidR="00995C48" w:rsidRPr="00A0613D">
        <w:rPr>
          <w:b/>
          <w:sz w:val="24"/>
          <w:szCs w:val="24"/>
        </w:rPr>
        <w:t>Mgr. Adéla Králíková</w:t>
      </w:r>
      <w:r w:rsidR="00995C48" w:rsidRPr="00950DEE">
        <w:rPr>
          <w:sz w:val="28"/>
          <w:szCs w:val="24"/>
        </w:rPr>
        <w:t xml:space="preserve">, </w:t>
      </w:r>
      <w:r w:rsidR="00995C48" w:rsidRPr="00FD19BF">
        <w:rPr>
          <w:sz w:val="24"/>
          <w:szCs w:val="24"/>
        </w:rPr>
        <w:t>Komňa</w:t>
      </w:r>
      <w:r w:rsidR="00995C48" w:rsidRPr="00950DEE">
        <w:rPr>
          <w:sz w:val="28"/>
          <w:szCs w:val="24"/>
        </w:rPr>
        <w:t xml:space="preserve">, </w:t>
      </w:r>
      <w:r w:rsidR="0095286E">
        <w:rPr>
          <w:sz w:val="24"/>
          <w:szCs w:val="24"/>
        </w:rPr>
        <w:t xml:space="preserve">s podílem 1/148, </w:t>
      </w:r>
      <w:r w:rsidR="00306239">
        <w:rPr>
          <w:sz w:val="24"/>
          <w:szCs w:val="24"/>
        </w:rPr>
        <w:t>D</w:t>
      </w:r>
      <w:r>
        <w:rPr>
          <w:sz w:val="24"/>
          <w:szCs w:val="24"/>
        </w:rPr>
        <w:t>arovací smlouv</w:t>
      </w:r>
      <w:r w:rsidR="00394EF3">
        <w:rPr>
          <w:sz w:val="24"/>
          <w:szCs w:val="24"/>
        </w:rPr>
        <w:t xml:space="preserve">ou od paní Miroslavy Králíkové a </w:t>
      </w:r>
      <w:r w:rsidR="00995C48" w:rsidRPr="00A0613D">
        <w:rPr>
          <w:b/>
          <w:sz w:val="24"/>
          <w:szCs w:val="24"/>
        </w:rPr>
        <w:t>František</w:t>
      </w:r>
      <w:r w:rsidR="00995C48">
        <w:rPr>
          <w:sz w:val="24"/>
          <w:szCs w:val="24"/>
        </w:rPr>
        <w:t xml:space="preserve"> </w:t>
      </w:r>
      <w:r w:rsidR="00995C48" w:rsidRPr="00A0613D">
        <w:rPr>
          <w:b/>
          <w:sz w:val="24"/>
          <w:szCs w:val="24"/>
        </w:rPr>
        <w:t>Valerián,</w:t>
      </w:r>
      <w:r w:rsidR="00995C48">
        <w:rPr>
          <w:sz w:val="24"/>
          <w:szCs w:val="24"/>
        </w:rPr>
        <w:t xml:space="preserve"> Komňa, s podílem </w:t>
      </w:r>
      <w:r>
        <w:rPr>
          <w:sz w:val="24"/>
          <w:szCs w:val="24"/>
        </w:rPr>
        <w:t>1/74,</w:t>
      </w:r>
      <w:r w:rsidR="00FD19BF">
        <w:rPr>
          <w:sz w:val="24"/>
          <w:szCs w:val="24"/>
        </w:rPr>
        <w:t xml:space="preserve"> </w:t>
      </w:r>
      <w:r>
        <w:rPr>
          <w:sz w:val="24"/>
          <w:szCs w:val="24"/>
        </w:rPr>
        <w:t>dědictvím po paní Pavle Valeriánové.</w:t>
      </w:r>
    </w:p>
    <w:p w:rsidR="00124011" w:rsidRDefault="00124011" w:rsidP="00FD19BF">
      <w:pPr>
        <w:jc w:val="both"/>
        <w:rPr>
          <w:sz w:val="24"/>
          <w:szCs w:val="24"/>
        </w:rPr>
      </w:pPr>
      <w:r>
        <w:rPr>
          <w:sz w:val="24"/>
          <w:szCs w:val="24"/>
        </w:rPr>
        <w:t>Novým členem Spolku se stal k datu 20.</w:t>
      </w:r>
      <w:r w:rsidR="003062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března 2015,  </w:t>
      </w:r>
      <w:r w:rsidRPr="00A0613D">
        <w:rPr>
          <w:b/>
          <w:sz w:val="24"/>
          <w:szCs w:val="24"/>
        </w:rPr>
        <w:t>Bc. Viktor Šašinka</w:t>
      </w:r>
      <w:r>
        <w:rPr>
          <w:sz w:val="24"/>
          <w:szCs w:val="24"/>
        </w:rPr>
        <w:t>, Komňa, s podílem 1/111 podílu, darovací smlouvou od Ladislava Šašinky. Výše uvedený nemusel podávat přihlášku, jelikož byl automaticky začleněn mezi podílníky před schválením nových Stanov.</w:t>
      </w:r>
    </w:p>
    <w:p w:rsidR="00124011" w:rsidRPr="00124011" w:rsidRDefault="00124011" w:rsidP="00FD19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Zavedení nových dokumentů</w:t>
      </w:r>
    </w:p>
    <w:p w:rsidR="00AF2AF1" w:rsidRDefault="00AF2AF1" w:rsidP="00FD19BF">
      <w:pPr>
        <w:jc w:val="both"/>
        <w:rPr>
          <w:sz w:val="24"/>
          <w:szCs w:val="24"/>
        </w:rPr>
      </w:pPr>
      <w:r>
        <w:rPr>
          <w:sz w:val="24"/>
          <w:szCs w:val="24"/>
        </w:rPr>
        <w:t>Podle nových Stanov byly</w:t>
      </w:r>
      <w:r w:rsidR="0077442C">
        <w:rPr>
          <w:sz w:val="24"/>
          <w:szCs w:val="24"/>
        </w:rPr>
        <w:t xml:space="preserve"> </w:t>
      </w:r>
      <w:r w:rsidR="00FD19BF">
        <w:rPr>
          <w:sz w:val="24"/>
          <w:szCs w:val="24"/>
        </w:rPr>
        <w:t xml:space="preserve">vypracovány </w:t>
      </w:r>
      <w:r w:rsidR="002725AF">
        <w:rPr>
          <w:sz w:val="24"/>
          <w:szCs w:val="24"/>
        </w:rPr>
        <w:t>ve spolupráci s</w:t>
      </w:r>
      <w:r w:rsidR="00306239">
        <w:rPr>
          <w:sz w:val="24"/>
          <w:szCs w:val="24"/>
        </w:rPr>
        <w:t> Mgr.</w:t>
      </w:r>
      <w:r w:rsidR="002725AF">
        <w:rPr>
          <w:sz w:val="24"/>
          <w:szCs w:val="24"/>
        </w:rPr>
        <w:t xml:space="preserve"> </w:t>
      </w:r>
      <w:r w:rsidR="00124011">
        <w:rPr>
          <w:sz w:val="24"/>
          <w:szCs w:val="24"/>
        </w:rPr>
        <w:t xml:space="preserve">Ing. Zdeňkem </w:t>
      </w:r>
      <w:proofErr w:type="spellStart"/>
      <w:r w:rsidR="00124011">
        <w:rPr>
          <w:sz w:val="24"/>
          <w:szCs w:val="24"/>
        </w:rPr>
        <w:t>Hustákem</w:t>
      </w:r>
      <w:proofErr w:type="spellEnd"/>
      <w:r w:rsidR="00124011">
        <w:rPr>
          <w:sz w:val="24"/>
          <w:szCs w:val="24"/>
        </w:rPr>
        <w:t>,</w:t>
      </w:r>
      <w:r w:rsidR="00534E4C">
        <w:rPr>
          <w:sz w:val="24"/>
          <w:szCs w:val="24"/>
        </w:rPr>
        <w:t xml:space="preserve"> </w:t>
      </w:r>
      <w:r w:rsidR="00FD19BF">
        <w:rPr>
          <w:sz w:val="24"/>
          <w:szCs w:val="24"/>
        </w:rPr>
        <w:br/>
      </w:r>
      <w:r w:rsidR="002725AF">
        <w:rPr>
          <w:sz w:val="24"/>
          <w:szCs w:val="24"/>
        </w:rPr>
        <w:t xml:space="preserve">na </w:t>
      </w:r>
      <w:r w:rsidR="00FD19BF">
        <w:rPr>
          <w:sz w:val="24"/>
          <w:szCs w:val="24"/>
        </w:rPr>
        <w:t>z</w:t>
      </w:r>
      <w:r w:rsidR="002725AF">
        <w:rPr>
          <w:sz w:val="24"/>
          <w:szCs w:val="24"/>
        </w:rPr>
        <w:t xml:space="preserve">ákladě Občanského </w:t>
      </w:r>
      <w:r w:rsidR="00534E4C">
        <w:rPr>
          <w:sz w:val="24"/>
          <w:szCs w:val="24"/>
        </w:rPr>
        <w:t>zákoníku</w:t>
      </w:r>
      <w:r w:rsidR="002725AF">
        <w:rPr>
          <w:sz w:val="24"/>
          <w:szCs w:val="24"/>
        </w:rPr>
        <w:t xml:space="preserve">, </w:t>
      </w:r>
      <w:r>
        <w:rPr>
          <w:sz w:val="24"/>
          <w:szCs w:val="24"/>
        </w:rPr>
        <w:t>nové doku</w:t>
      </w:r>
      <w:r w:rsidR="008B2E66">
        <w:rPr>
          <w:sz w:val="24"/>
          <w:szCs w:val="24"/>
        </w:rPr>
        <w:t>menty potřebné pro chod Spolku: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F2AF1" w:rsidRPr="00FD19BF" w:rsidRDefault="00AF2AF1" w:rsidP="00FD19B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FD19BF">
        <w:rPr>
          <w:b/>
          <w:sz w:val="24"/>
          <w:szCs w:val="24"/>
        </w:rPr>
        <w:t>Přihláška ke členství ve Spolku</w:t>
      </w:r>
      <w:r w:rsidR="002725AF" w:rsidRPr="00FD19BF">
        <w:rPr>
          <w:i/>
          <w:sz w:val="24"/>
          <w:szCs w:val="24"/>
        </w:rPr>
        <w:t xml:space="preserve"> — </w:t>
      </w:r>
      <w:r w:rsidR="002725AF" w:rsidRPr="00FD19BF">
        <w:rPr>
          <w:b/>
          <w:i/>
          <w:sz w:val="24"/>
          <w:szCs w:val="24"/>
        </w:rPr>
        <w:t>tuto podává nový vlastník podílu představenstvu</w:t>
      </w:r>
      <w:r w:rsidR="0077442C" w:rsidRPr="00FD19BF">
        <w:rPr>
          <w:b/>
          <w:i/>
          <w:sz w:val="24"/>
          <w:szCs w:val="24"/>
        </w:rPr>
        <w:t>,</w:t>
      </w:r>
      <w:r w:rsidR="00950DEE" w:rsidRPr="00FD19BF">
        <w:rPr>
          <w:b/>
          <w:i/>
          <w:sz w:val="24"/>
          <w:szCs w:val="24"/>
        </w:rPr>
        <w:t xml:space="preserve"> po zápisu </w:t>
      </w:r>
      <w:r w:rsidR="00A0613D" w:rsidRPr="00FD19BF">
        <w:rPr>
          <w:b/>
          <w:i/>
          <w:sz w:val="24"/>
          <w:szCs w:val="24"/>
        </w:rPr>
        <w:t xml:space="preserve">podílu </w:t>
      </w:r>
      <w:r w:rsidR="00950DEE" w:rsidRPr="00FD19BF">
        <w:rPr>
          <w:b/>
          <w:i/>
          <w:sz w:val="24"/>
          <w:szCs w:val="24"/>
        </w:rPr>
        <w:t>na List vlastnictví č.</w:t>
      </w:r>
      <w:r w:rsidR="00FD19BF">
        <w:rPr>
          <w:b/>
          <w:i/>
          <w:sz w:val="24"/>
          <w:szCs w:val="24"/>
        </w:rPr>
        <w:t xml:space="preserve"> </w:t>
      </w:r>
      <w:r w:rsidR="00950DEE" w:rsidRPr="00FD19BF">
        <w:rPr>
          <w:b/>
          <w:i/>
          <w:sz w:val="24"/>
          <w:szCs w:val="24"/>
        </w:rPr>
        <w:t>70,</w:t>
      </w:r>
      <w:r w:rsidR="00A0613D" w:rsidRPr="00FD19BF">
        <w:rPr>
          <w:b/>
          <w:i/>
          <w:sz w:val="24"/>
          <w:szCs w:val="24"/>
        </w:rPr>
        <w:t xml:space="preserve"> </w:t>
      </w:r>
      <w:r w:rsidR="00950DEE" w:rsidRPr="00FD19BF">
        <w:rPr>
          <w:b/>
          <w:i/>
          <w:sz w:val="24"/>
          <w:szCs w:val="24"/>
        </w:rPr>
        <w:t xml:space="preserve">spolu s doklady </w:t>
      </w:r>
      <w:r w:rsidR="0077442C" w:rsidRPr="00FD19BF">
        <w:rPr>
          <w:b/>
          <w:i/>
          <w:sz w:val="24"/>
          <w:szCs w:val="24"/>
        </w:rPr>
        <w:t>o nabytí</w:t>
      </w:r>
      <w:r w:rsidR="00FD19BF">
        <w:rPr>
          <w:b/>
          <w:i/>
          <w:sz w:val="24"/>
          <w:szCs w:val="24"/>
        </w:rPr>
        <w:t xml:space="preserve"> podílu</w:t>
      </w:r>
      <w:r w:rsidR="00306239" w:rsidRPr="00FD19BF">
        <w:rPr>
          <w:b/>
          <w:i/>
          <w:sz w:val="24"/>
          <w:szCs w:val="24"/>
        </w:rPr>
        <w:t xml:space="preserve">. </w:t>
      </w:r>
      <w:r w:rsidR="00306239" w:rsidRPr="00FD19BF">
        <w:rPr>
          <w:sz w:val="24"/>
          <w:szCs w:val="24"/>
        </w:rPr>
        <w:t xml:space="preserve">Přihláška je </w:t>
      </w:r>
      <w:r w:rsidR="008B2E66" w:rsidRPr="00FD19BF">
        <w:rPr>
          <w:sz w:val="24"/>
          <w:szCs w:val="24"/>
        </w:rPr>
        <w:t>k dispozici na webu Spolku, případně u předsedy Spolku</w:t>
      </w:r>
      <w:r w:rsidR="00FD19BF">
        <w:rPr>
          <w:sz w:val="24"/>
          <w:szCs w:val="24"/>
        </w:rPr>
        <w:t>.</w:t>
      </w:r>
    </w:p>
    <w:p w:rsidR="00124011" w:rsidRPr="00250661" w:rsidRDefault="00124011" w:rsidP="00124011">
      <w:pPr>
        <w:pStyle w:val="Odstavecseseznamem"/>
        <w:rPr>
          <w:i/>
          <w:sz w:val="24"/>
          <w:szCs w:val="24"/>
        </w:rPr>
      </w:pPr>
    </w:p>
    <w:p w:rsidR="00AF2AF1" w:rsidRPr="00A0613D" w:rsidRDefault="00AF2AF1" w:rsidP="00FD19B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A0613D">
        <w:rPr>
          <w:b/>
          <w:sz w:val="24"/>
          <w:szCs w:val="24"/>
        </w:rPr>
        <w:lastRenderedPageBreak/>
        <w:t xml:space="preserve">Smlouva o výkon </w:t>
      </w:r>
      <w:r w:rsidR="002725AF" w:rsidRPr="00A0613D">
        <w:rPr>
          <w:b/>
          <w:sz w:val="24"/>
          <w:szCs w:val="24"/>
        </w:rPr>
        <w:t>funkce</w:t>
      </w:r>
      <w:r w:rsidR="002725AF" w:rsidRPr="00A0613D">
        <w:rPr>
          <w:sz w:val="24"/>
          <w:szCs w:val="24"/>
        </w:rPr>
        <w:t xml:space="preserve"> a to buď v pře</w:t>
      </w:r>
      <w:r w:rsidR="0095286E">
        <w:rPr>
          <w:sz w:val="24"/>
          <w:szCs w:val="24"/>
        </w:rPr>
        <w:t>dstavenstvu, nebo dozorčí radě.  N</w:t>
      </w:r>
      <w:r w:rsidR="002725AF" w:rsidRPr="00A0613D">
        <w:rPr>
          <w:sz w:val="24"/>
          <w:szCs w:val="24"/>
        </w:rPr>
        <w:t>ově se jedná o smluvní ujednán</w:t>
      </w:r>
      <w:r w:rsidR="00250661" w:rsidRPr="00A0613D">
        <w:rPr>
          <w:sz w:val="24"/>
          <w:szCs w:val="24"/>
        </w:rPr>
        <w:t xml:space="preserve">í mezi Spolkem a </w:t>
      </w:r>
      <w:r w:rsidR="002725AF" w:rsidRPr="00A0613D">
        <w:rPr>
          <w:sz w:val="24"/>
          <w:szCs w:val="24"/>
        </w:rPr>
        <w:t>funkcionářem, vzešlým z voleb a to na c</w:t>
      </w:r>
      <w:r w:rsidR="00250661" w:rsidRPr="00A0613D">
        <w:rPr>
          <w:sz w:val="24"/>
          <w:szCs w:val="24"/>
        </w:rPr>
        <w:t>elé období, tj. na dobu čtyř roků. Ve Smlouvě jsou stanoveny především povinnosti plynoucí z výkonu funkce, pracovní doba s</w:t>
      </w:r>
      <w:r w:rsidR="00EA5C22">
        <w:rPr>
          <w:sz w:val="24"/>
          <w:szCs w:val="24"/>
        </w:rPr>
        <w:t> </w:t>
      </w:r>
      <w:r w:rsidR="00250661" w:rsidRPr="00A0613D">
        <w:rPr>
          <w:sz w:val="24"/>
          <w:szCs w:val="24"/>
        </w:rPr>
        <w:t>přiměřenou</w:t>
      </w:r>
      <w:r w:rsidR="00EA5C22">
        <w:rPr>
          <w:sz w:val="24"/>
          <w:szCs w:val="24"/>
        </w:rPr>
        <w:t xml:space="preserve"> </w:t>
      </w:r>
      <w:r w:rsidR="00250661" w:rsidRPr="00A0613D">
        <w:rPr>
          <w:sz w:val="24"/>
          <w:szCs w:val="24"/>
        </w:rPr>
        <w:t>odměnou</w:t>
      </w:r>
      <w:r w:rsidR="00291476" w:rsidRPr="00A0613D">
        <w:rPr>
          <w:sz w:val="24"/>
          <w:szCs w:val="24"/>
        </w:rPr>
        <w:t>.</w:t>
      </w:r>
    </w:p>
    <w:p w:rsidR="00124011" w:rsidRPr="00124011" w:rsidRDefault="00124011" w:rsidP="00124011">
      <w:pPr>
        <w:pStyle w:val="Odstavecseseznamem"/>
        <w:rPr>
          <w:sz w:val="24"/>
          <w:szCs w:val="24"/>
        </w:rPr>
      </w:pPr>
    </w:p>
    <w:p w:rsidR="00607F06" w:rsidRPr="00124011" w:rsidRDefault="00607F06" w:rsidP="00A0613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 w:rsidRPr="00124011">
        <w:rPr>
          <w:b/>
          <w:sz w:val="24"/>
          <w:szCs w:val="24"/>
        </w:rPr>
        <w:t>Smlouva o zemědělském pachtu</w:t>
      </w:r>
      <w:r w:rsidRPr="00124011">
        <w:rPr>
          <w:sz w:val="24"/>
          <w:szCs w:val="24"/>
        </w:rPr>
        <w:t>. Jedná se smlouvu na</w:t>
      </w:r>
      <w:r w:rsidR="0095286E">
        <w:rPr>
          <w:sz w:val="24"/>
          <w:szCs w:val="24"/>
        </w:rPr>
        <w:t xml:space="preserve"> období let 2015 – 2017,</w:t>
      </w:r>
      <w:r w:rsidR="00FD19BF">
        <w:rPr>
          <w:sz w:val="24"/>
          <w:szCs w:val="24"/>
        </w:rPr>
        <w:t xml:space="preserve"> </w:t>
      </w:r>
      <w:r w:rsidR="0095286E">
        <w:rPr>
          <w:sz w:val="24"/>
          <w:szCs w:val="24"/>
        </w:rPr>
        <w:t>s </w:t>
      </w:r>
      <w:r w:rsidRPr="00124011">
        <w:rPr>
          <w:sz w:val="24"/>
          <w:szCs w:val="24"/>
        </w:rPr>
        <w:t>možností</w:t>
      </w:r>
      <w:r w:rsidR="0095286E">
        <w:rPr>
          <w:sz w:val="24"/>
          <w:szCs w:val="24"/>
        </w:rPr>
        <w:t xml:space="preserve"> jejího prodlužování podle požadavku člena Spolku.</w:t>
      </w:r>
      <w:r w:rsidRPr="00124011">
        <w:rPr>
          <w:sz w:val="24"/>
          <w:szCs w:val="24"/>
        </w:rPr>
        <w:t xml:space="preserve"> </w:t>
      </w:r>
      <w:proofErr w:type="spellStart"/>
      <w:r w:rsidRPr="00124011">
        <w:rPr>
          <w:sz w:val="24"/>
          <w:szCs w:val="24"/>
        </w:rPr>
        <w:t>Pachtovné</w:t>
      </w:r>
      <w:proofErr w:type="spellEnd"/>
      <w:r w:rsidRPr="00124011">
        <w:rPr>
          <w:sz w:val="24"/>
          <w:szCs w:val="24"/>
        </w:rPr>
        <w:t xml:space="preserve"> se proplácí p</w:t>
      </w:r>
      <w:r w:rsidR="00950DEE">
        <w:rPr>
          <w:sz w:val="24"/>
          <w:szCs w:val="24"/>
        </w:rPr>
        <w:t xml:space="preserve">o schválení Valnou hromadou na </w:t>
      </w:r>
      <w:r w:rsidRPr="00124011">
        <w:rPr>
          <w:sz w:val="24"/>
          <w:szCs w:val="24"/>
        </w:rPr>
        <w:t>podkladě výsledků hospodaření za předcházející rok.</w:t>
      </w:r>
      <w:r w:rsidR="00256FC7" w:rsidRPr="00124011">
        <w:rPr>
          <w:sz w:val="24"/>
          <w:szCs w:val="24"/>
        </w:rPr>
        <w:t xml:space="preserve"> </w:t>
      </w:r>
      <w:r w:rsidRPr="00124011">
        <w:rPr>
          <w:sz w:val="24"/>
          <w:szCs w:val="24"/>
        </w:rPr>
        <w:t>Předběžná</w:t>
      </w:r>
      <w:r w:rsidR="00291476" w:rsidRPr="00124011">
        <w:rPr>
          <w:sz w:val="24"/>
          <w:szCs w:val="24"/>
        </w:rPr>
        <w:t xml:space="preserve"> výše</w:t>
      </w:r>
      <w:r w:rsidR="00195270">
        <w:rPr>
          <w:sz w:val="24"/>
          <w:szCs w:val="24"/>
        </w:rPr>
        <w:t xml:space="preserve"> </w:t>
      </w:r>
      <w:r w:rsidR="00E3409A">
        <w:rPr>
          <w:sz w:val="24"/>
          <w:szCs w:val="24"/>
        </w:rPr>
        <w:t>bude oznámena</w:t>
      </w:r>
      <w:r w:rsidR="0095286E">
        <w:rPr>
          <w:sz w:val="24"/>
          <w:szCs w:val="24"/>
        </w:rPr>
        <w:t xml:space="preserve"> </w:t>
      </w:r>
      <w:r w:rsidR="00195270">
        <w:rPr>
          <w:sz w:val="24"/>
          <w:szCs w:val="24"/>
        </w:rPr>
        <w:t xml:space="preserve">v </w:t>
      </w:r>
      <w:r w:rsidR="00950DEE">
        <w:rPr>
          <w:sz w:val="24"/>
          <w:szCs w:val="24"/>
        </w:rPr>
        <w:t xml:space="preserve">příloze Pozvánky </w:t>
      </w:r>
      <w:r w:rsidR="00534E4C" w:rsidRPr="00124011">
        <w:rPr>
          <w:sz w:val="24"/>
          <w:szCs w:val="24"/>
        </w:rPr>
        <w:t>na Valnou hromadu.</w:t>
      </w:r>
    </w:p>
    <w:p w:rsidR="006E73FD" w:rsidRPr="00315264" w:rsidRDefault="00950DEE" w:rsidP="00FD19BF">
      <w:pPr>
        <w:pStyle w:val="Odstavecseseznamem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Pachtovné</w:t>
      </w:r>
      <w:proofErr w:type="spellEnd"/>
      <w:r>
        <w:rPr>
          <w:sz w:val="24"/>
          <w:szCs w:val="24"/>
        </w:rPr>
        <w:t xml:space="preserve"> </w:t>
      </w:r>
      <w:r w:rsidR="00AA5A42">
        <w:rPr>
          <w:sz w:val="24"/>
          <w:szCs w:val="24"/>
        </w:rPr>
        <w:t>vychází z rozhodnutí o společném hospodaření na majetku, které bylo učiněno v roce 1992. Je tře</w:t>
      </w:r>
      <w:r w:rsidR="00195270">
        <w:rPr>
          <w:sz w:val="24"/>
          <w:szCs w:val="24"/>
        </w:rPr>
        <w:t xml:space="preserve">ba připomenout, že nepodepsání </w:t>
      </w:r>
      <w:proofErr w:type="spellStart"/>
      <w:r w:rsidR="00195270">
        <w:rPr>
          <w:sz w:val="24"/>
          <w:szCs w:val="24"/>
        </w:rPr>
        <w:t>P</w:t>
      </w:r>
      <w:r w:rsidR="00AA5A42">
        <w:rPr>
          <w:sz w:val="24"/>
          <w:szCs w:val="24"/>
        </w:rPr>
        <w:t>achtovní</w:t>
      </w:r>
      <w:proofErr w:type="spellEnd"/>
      <w:r w:rsidR="00AA5A42">
        <w:rPr>
          <w:sz w:val="24"/>
          <w:szCs w:val="24"/>
        </w:rPr>
        <w:t xml:space="preserve"> smlouvy nic neznamená, </w:t>
      </w:r>
      <w:proofErr w:type="spellStart"/>
      <w:r w:rsidR="00AA5A42">
        <w:rPr>
          <w:sz w:val="24"/>
          <w:szCs w:val="24"/>
        </w:rPr>
        <w:t>pachtovné</w:t>
      </w:r>
      <w:proofErr w:type="spellEnd"/>
      <w:r w:rsidR="00AA5A42">
        <w:rPr>
          <w:sz w:val="24"/>
          <w:szCs w:val="24"/>
        </w:rPr>
        <w:t xml:space="preserve"> by v takovém případě nebylo vyplaceno a zůstalo by </w:t>
      </w:r>
      <w:r w:rsidR="00EA5C22">
        <w:rPr>
          <w:sz w:val="24"/>
          <w:szCs w:val="24"/>
        </w:rPr>
        <w:t>na kontě tohoto podílu.</w:t>
      </w:r>
      <w:r w:rsidR="00AA5A42">
        <w:rPr>
          <w:sz w:val="24"/>
          <w:szCs w:val="24"/>
        </w:rPr>
        <w:t xml:space="preserve"> Rovněž určité pochybnosti o tak zvaném </w:t>
      </w:r>
      <w:r w:rsidR="005B6EFF">
        <w:rPr>
          <w:sz w:val="24"/>
          <w:szCs w:val="24"/>
        </w:rPr>
        <w:t>„zpětném rozhodnutí“</w:t>
      </w:r>
      <w:r w:rsidR="00F7702B">
        <w:rPr>
          <w:sz w:val="24"/>
          <w:szCs w:val="24"/>
        </w:rPr>
        <w:t xml:space="preserve">, </w:t>
      </w:r>
      <w:r w:rsidR="00AA5A42">
        <w:rPr>
          <w:sz w:val="24"/>
          <w:szCs w:val="24"/>
        </w:rPr>
        <w:t xml:space="preserve">to je </w:t>
      </w:r>
      <w:r w:rsidR="005B6EFF">
        <w:rPr>
          <w:sz w:val="24"/>
          <w:szCs w:val="24"/>
        </w:rPr>
        <w:t>vyplácení</w:t>
      </w:r>
      <w:r w:rsidR="00AA5A42">
        <w:rPr>
          <w:sz w:val="24"/>
          <w:szCs w:val="24"/>
        </w:rPr>
        <w:t xml:space="preserve"> v následném roce po účetní závěrce</w:t>
      </w:r>
      <w:r w:rsidR="00D44E96">
        <w:rPr>
          <w:sz w:val="24"/>
          <w:szCs w:val="24"/>
        </w:rPr>
        <w:t xml:space="preserve"> nevy</w:t>
      </w:r>
      <w:r w:rsidR="00FD19BF">
        <w:rPr>
          <w:sz w:val="24"/>
          <w:szCs w:val="24"/>
        </w:rPr>
        <w:t>chází z pojmu…. „až</w:t>
      </w:r>
      <w:r w:rsidR="00195270">
        <w:rPr>
          <w:sz w:val="24"/>
          <w:szCs w:val="24"/>
        </w:rPr>
        <w:t xml:space="preserve"> jak to dopadne“. Val</w:t>
      </w:r>
      <w:r w:rsidR="00394EF3">
        <w:rPr>
          <w:sz w:val="24"/>
          <w:szCs w:val="24"/>
        </w:rPr>
        <w:t>n</w:t>
      </w:r>
      <w:r w:rsidR="00195270">
        <w:rPr>
          <w:sz w:val="24"/>
          <w:szCs w:val="24"/>
        </w:rPr>
        <w:t xml:space="preserve">á hromada schvaluje </w:t>
      </w:r>
      <w:r w:rsidR="00195270" w:rsidRPr="00195270">
        <w:rPr>
          <w:b/>
          <w:sz w:val="24"/>
          <w:szCs w:val="24"/>
        </w:rPr>
        <w:t>H</w:t>
      </w:r>
      <w:r w:rsidR="005B6EFF" w:rsidRPr="00195270">
        <w:rPr>
          <w:b/>
          <w:sz w:val="24"/>
          <w:szCs w:val="24"/>
        </w:rPr>
        <w:t>ospodářský a finanční plán</w:t>
      </w:r>
      <w:r w:rsidR="005B6EFF">
        <w:rPr>
          <w:sz w:val="24"/>
          <w:szCs w:val="24"/>
        </w:rPr>
        <w:t xml:space="preserve">, který poskytuje údaj o plánované výši </w:t>
      </w:r>
      <w:proofErr w:type="spellStart"/>
      <w:r w:rsidR="005B6EFF">
        <w:rPr>
          <w:sz w:val="24"/>
          <w:szCs w:val="24"/>
        </w:rPr>
        <w:t>pachtovného</w:t>
      </w:r>
      <w:proofErr w:type="spellEnd"/>
      <w:r w:rsidR="005B6EFF">
        <w:rPr>
          <w:sz w:val="24"/>
          <w:szCs w:val="24"/>
        </w:rPr>
        <w:t xml:space="preserve">, tedy podílu z hospodaření. Dále skutečnost určité stability hospodaření v lesích podle </w:t>
      </w:r>
      <w:r w:rsidR="005B6EFF" w:rsidRPr="00EA5C22">
        <w:rPr>
          <w:b/>
          <w:sz w:val="24"/>
          <w:szCs w:val="24"/>
        </w:rPr>
        <w:t>Lesního hospodářského plánu</w:t>
      </w:r>
      <w:r w:rsidR="005B6EFF">
        <w:rPr>
          <w:sz w:val="24"/>
          <w:szCs w:val="24"/>
        </w:rPr>
        <w:t xml:space="preserve"> a konečně i finančního příjmu plynoucí z pronájmu </w:t>
      </w:r>
      <w:r w:rsidR="005B6EFF" w:rsidRPr="00EA5C22">
        <w:rPr>
          <w:b/>
          <w:sz w:val="24"/>
          <w:szCs w:val="24"/>
        </w:rPr>
        <w:t xml:space="preserve">kamenolomu </w:t>
      </w:r>
      <w:proofErr w:type="spellStart"/>
      <w:r w:rsidR="005B6EFF" w:rsidRPr="00EA5C22">
        <w:rPr>
          <w:b/>
          <w:sz w:val="24"/>
          <w:szCs w:val="24"/>
        </w:rPr>
        <w:t>Bučník</w:t>
      </w:r>
      <w:proofErr w:type="spellEnd"/>
      <w:r w:rsidR="005B6EFF">
        <w:rPr>
          <w:sz w:val="24"/>
          <w:szCs w:val="24"/>
        </w:rPr>
        <w:t>. Samozřejmě musíme počítat i s</w:t>
      </w:r>
      <w:r w:rsidR="00D44E96">
        <w:rPr>
          <w:sz w:val="24"/>
          <w:szCs w:val="24"/>
        </w:rPr>
        <w:t> nepředvídatelnými vlivy možné</w:t>
      </w:r>
      <w:r w:rsidR="005B6EFF">
        <w:rPr>
          <w:sz w:val="24"/>
          <w:szCs w:val="24"/>
        </w:rPr>
        <w:t xml:space="preserve"> přírodní p</w:t>
      </w:r>
      <w:r w:rsidR="00FD19BF">
        <w:rPr>
          <w:sz w:val="24"/>
          <w:szCs w:val="24"/>
        </w:rPr>
        <w:t xml:space="preserve">ohromy v lesích </w:t>
      </w:r>
      <w:r w:rsidR="005B6EFF">
        <w:rPr>
          <w:sz w:val="24"/>
          <w:szCs w:val="24"/>
        </w:rPr>
        <w:t>a</w:t>
      </w:r>
      <w:r w:rsidR="00FD19BF">
        <w:rPr>
          <w:sz w:val="24"/>
          <w:szCs w:val="24"/>
        </w:rPr>
        <w:t xml:space="preserve"> </w:t>
      </w:r>
      <w:r w:rsidR="005B6EFF">
        <w:rPr>
          <w:sz w:val="24"/>
          <w:szCs w:val="24"/>
        </w:rPr>
        <w:t xml:space="preserve">různých ekonomicko-finančních </w:t>
      </w:r>
      <w:r w:rsidR="00EA5C22">
        <w:rPr>
          <w:sz w:val="24"/>
          <w:szCs w:val="24"/>
        </w:rPr>
        <w:t>nárazů v celonárodním</w:t>
      </w:r>
      <w:r w:rsidR="00F7702B">
        <w:rPr>
          <w:sz w:val="24"/>
          <w:szCs w:val="24"/>
        </w:rPr>
        <w:t xml:space="preserve"> hospodářském systému. </w:t>
      </w:r>
      <w:r w:rsidR="00195270">
        <w:rPr>
          <w:sz w:val="24"/>
          <w:szCs w:val="24"/>
        </w:rPr>
        <w:t xml:space="preserve">Z těchto důvodů je veden </w:t>
      </w:r>
      <w:r w:rsidR="00FD19BF" w:rsidRPr="00195270">
        <w:rPr>
          <w:b/>
          <w:sz w:val="24"/>
          <w:szCs w:val="24"/>
        </w:rPr>
        <w:t>Spořicí</w:t>
      </w:r>
      <w:r w:rsidR="00D44E96" w:rsidRPr="00195270">
        <w:rPr>
          <w:b/>
          <w:sz w:val="24"/>
          <w:szCs w:val="24"/>
        </w:rPr>
        <w:t xml:space="preserve"> účet</w:t>
      </w:r>
      <w:r w:rsidR="00D44E96">
        <w:rPr>
          <w:sz w:val="24"/>
          <w:szCs w:val="24"/>
        </w:rPr>
        <w:t>, jako fon</w:t>
      </w:r>
      <w:r w:rsidR="00A0613D">
        <w:rPr>
          <w:sz w:val="24"/>
          <w:szCs w:val="24"/>
        </w:rPr>
        <w:t>d</w:t>
      </w:r>
      <w:r w:rsidR="00394EF3">
        <w:rPr>
          <w:sz w:val="24"/>
          <w:szCs w:val="24"/>
        </w:rPr>
        <w:t xml:space="preserve"> pro výše uvedené jevy. Z něj by byla </w:t>
      </w:r>
      <w:r w:rsidR="00FD19BF">
        <w:rPr>
          <w:sz w:val="24"/>
          <w:szCs w:val="24"/>
        </w:rPr>
        <w:t>zajištěna úhrada</w:t>
      </w:r>
      <w:r w:rsidR="00D44E96">
        <w:rPr>
          <w:sz w:val="24"/>
          <w:szCs w:val="24"/>
        </w:rPr>
        <w:t xml:space="preserve"> nutných </w:t>
      </w:r>
      <w:r w:rsidR="00195270">
        <w:rPr>
          <w:sz w:val="24"/>
          <w:szCs w:val="24"/>
        </w:rPr>
        <w:t xml:space="preserve">a nezbytných </w:t>
      </w:r>
      <w:r w:rsidR="00D44E96">
        <w:rPr>
          <w:sz w:val="24"/>
          <w:szCs w:val="24"/>
        </w:rPr>
        <w:t>výdajů, jako jsou například platby za služby hospodaření v </w:t>
      </w:r>
      <w:r w:rsidR="00FD19BF">
        <w:rPr>
          <w:sz w:val="24"/>
          <w:szCs w:val="24"/>
        </w:rPr>
        <w:t>lesích, platby</w:t>
      </w:r>
      <w:r w:rsidR="00A0613D">
        <w:rPr>
          <w:sz w:val="24"/>
          <w:szCs w:val="24"/>
        </w:rPr>
        <w:t xml:space="preserve"> daní z nemovitostí, pojistné a podobně.</w:t>
      </w:r>
    </w:p>
    <w:p w:rsidR="00A0613D" w:rsidRDefault="00A0613D" w:rsidP="00A0613D">
      <w:pPr>
        <w:pStyle w:val="Odstavecseseznamem"/>
        <w:rPr>
          <w:sz w:val="24"/>
          <w:szCs w:val="24"/>
        </w:rPr>
      </w:pPr>
    </w:p>
    <w:p w:rsidR="00A0613D" w:rsidRDefault="00315264" w:rsidP="00FD19BF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Pronájem pozemků</w:t>
      </w:r>
    </w:p>
    <w:p w:rsidR="00AB4CA3" w:rsidRDefault="00AB4CA3" w:rsidP="00AB4CA3">
      <w:pPr>
        <w:pStyle w:val="Odstavecseseznamem"/>
        <w:rPr>
          <w:sz w:val="24"/>
          <w:szCs w:val="24"/>
        </w:rPr>
      </w:pPr>
    </w:p>
    <w:p w:rsidR="00195270" w:rsidRDefault="00AB4CA3" w:rsidP="00FD19B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Představenstvo projednalo a předklád</w:t>
      </w:r>
      <w:r w:rsidR="00195270">
        <w:rPr>
          <w:sz w:val="24"/>
          <w:szCs w:val="24"/>
        </w:rPr>
        <w:t xml:space="preserve">á ke schválení nové Smlouvy o </w:t>
      </w:r>
      <w:r w:rsidR="00FD19BF">
        <w:rPr>
          <w:sz w:val="24"/>
          <w:szCs w:val="24"/>
        </w:rPr>
        <w:t>zemědělském pachtu</w:t>
      </w:r>
      <w:r w:rsidR="00024E6A">
        <w:rPr>
          <w:sz w:val="24"/>
          <w:szCs w:val="24"/>
        </w:rPr>
        <w:t>.</w:t>
      </w:r>
    </w:p>
    <w:p w:rsidR="00024E6A" w:rsidRDefault="00024E6A" w:rsidP="00AB4CA3">
      <w:pPr>
        <w:pStyle w:val="Odstavecseseznamem"/>
        <w:rPr>
          <w:sz w:val="24"/>
          <w:szCs w:val="24"/>
        </w:rPr>
      </w:pPr>
    </w:p>
    <w:p w:rsidR="00024E6A" w:rsidRDefault="00024E6A" w:rsidP="00FD19BF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Uzavřená mezi našim Spolkem a Honebním spolkem Komňa. Jedná se o pozemek oploceného Areálu včetně sta</w:t>
      </w:r>
      <w:r w:rsidR="00EA5C22">
        <w:rPr>
          <w:sz w:val="24"/>
          <w:szCs w:val="24"/>
        </w:rPr>
        <w:t>vební parcely</w:t>
      </w:r>
      <w:r>
        <w:rPr>
          <w:sz w:val="24"/>
          <w:szCs w:val="24"/>
        </w:rPr>
        <w:t>. Roční vý</w:t>
      </w:r>
      <w:r w:rsidR="00EA5C22">
        <w:rPr>
          <w:sz w:val="24"/>
          <w:szCs w:val="24"/>
        </w:rPr>
        <w:t xml:space="preserve">še </w:t>
      </w:r>
      <w:proofErr w:type="spellStart"/>
      <w:r w:rsidR="00EA5C22">
        <w:rPr>
          <w:sz w:val="24"/>
          <w:szCs w:val="24"/>
        </w:rPr>
        <w:t>pachtovného</w:t>
      </w:r>
      <w:proofErr w:type="spellEnd"/>
      <w:r w:rsidR="00EA5C22">
        <w:rPr>
          <w:sz w:val="24"/>
          <w:szCs w:val="24"/>
        </w:rPr>
        <w:t xml:space="preserve"> činí </w:t>
      </w:r>
      <w:r w:rsidR="00FD19BF">
        <w:rPr>
          <w:sz w:val="24"/>
          <w:szCs w:val="24"/>
        </w:rPr>
        <w:br/>
      </w:r>
      <w:r w:rsidR="00EA5C22">
        <w:rPr>
          <w:sz w:val="24"/>
          <w:szCs w:val="24"/>
        </w:rPr>
        <w:t>3 700,- Kč.  P</w:t>
      </w:r>
      <w:r w:rsidR="0094024B">
        <w:rPr>
          <w:sz w:val="24"/>
          <w:szCs w:val="24"/>
        </w:rPr>
        <w:t>acht se uzavírá na dobu určitou, tedy na 2 roky s prodlužováním vždy o tři roky.</w:t>
      </w:r>
    </w:p>
    <w:p w:rsidR="00994D6E" w:rsidRDefault="0094024B" w:rsidP="00FD19BF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Uzavřená mezi našim Spolkem a pa</w:t>
      </w:r>
      <w:r w:rsidR="00FD19BF">
        <w:rPr>
          <w:sz w:val="24"/>
          <w:szCs w:val="24"/>
        </w:rPr>
        <w:t>nem Ludvíkem Novákem, Komňa 172</w:t>
      </w:r>
      <w:r>
        <w:rPr>
          <w:sz w:val="24"/>
          <w:szCs w:val="24"/>
        </w:rPr>
        <w:t xml:space="preserve">, </w:t>
      </w:r>
      <w:r w:rsidR="00FD19BF">
        <w:rPr>
          <w:sz w:val="24"/>
          <w:szCs w:val="24"/>
        </w:rPr>
        <w:br/>
        <w:t>na pozemky</w:t>
      </w:r>
      <w:r>
        <w:rPr>
          <w:sz w:val="24"/>
          <w:szCs w:val="24"/>
        </w:rPr>
        <w:t>, trvalé travní porosty, v trati Břehy o výměře 58 598 m</w:t>
      </w:r>
      <w:r w:rsidRPr="00FD19BF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Výše </w:t>
      </w:r>
      <w:proofErr w:type="spellStart"/>
      <w:r>
        <w:rPr>
          <w:sz w:val="24"/>
          <w:szCs w:val="24"/>
        </w:rPr>
        <w:t>pachtovného</w:t>
      </w:r>
      <w:proofErr w:type="spellEnd"/>
      <w:r>
        <w:rPr>
          <w:sz w:val="24"/>
          <w:szCs w:val="24"/>
        </w:rPr>
        <w:t xml:space="preserve"> činí 810,- Kč za hektar a úhradu daně z nemovitostí. Pacht se uzavírá na dobu určitou a to na tři roky a může se dále prodlužovat</w:t>
      </w:r>
      <w:r w:rsidR="00994D6E">
        <w:rPr>
          <w:sz w:val="24"/>
          <w:szCs w:val="24"/>
        </w:rPr>
        <w:t>.</w:t>
      </w:r>
    </w:p>
    <w:p w:rsidR="00994D6E" w:rsidRDefault="00994D6E" w:rsidP="00FD19BF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Pachtovní</w:t>
      </w:r>
      <w:proofErr w:type="spellEnd"/>
      <w:r>
        <w:rPr>
          <w:sz w:val="24"/>
          <w:szCs w:val="24"/>
        </w:rPr>
        <w:t xml:space="preserve"> smlouva mezi našim Spolkem a firmou KIS,</w:t>
      </w:r>
      <w:r w:rsidR="00481A06">
        <w:rPr>
          <w:sz w:val="24"/>
          <w:szCs w:val="24"/>
        </w:rPr>
        <w:t xml:space="preserve"> </w:t>
      </w:r>
      <w:r>
        <w:rPr>
          <w:sz w:val="24"/>
          <w:szCs w:val="24"/>
        </w:rPr>
        <w:t>s.r.o. Brno,</w:t>
      </w:r>
      <w:r w:rsidR="00481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zastoupené panem Ing. Miroslavem Kvapilem, na pozemky v trati </w:t>
      </w:r>
      <w:proofErr w:type="spellStart"/>
      <w:r>
        <w:rPr>
          <w:sz w:val="24"/>
          <w:szCs w:val="24"/>
        </w:rPr>
        <w:t>Haďůvky</w:t>
      </w:r>
      <w:proofErr w:type="spellEnd"/>
      <w:r>
        <w:rPr>
          <w:sz w:val="24"/>
          <w:szCs w:val="24"/>
        </w:rPr>
        <w:t>. Jedná se o pozemky o rozloze 3 449 m</w:t>
      </w:r>
      <w:r w:rsidRPr="00FD19BF">
        <w:rPr>
          <w:sz w:val="24"/>
          <w:szCs w:val="24"/>
          <w:vertAlign w:val="superscript"/>
        </w:rPr>
        <w:t>2</w:t>
      </w:r>
      <w:r w:rsidR="00481A06">
        <w:rPr>
          <w:sz w:val="24"/>
          <w:szCs w:val="24"/>
        </w:rPr>
        <w:t>,</w:t>
      </w:r>
      <w:r w:rsidR="00EA5C22">
        <w:rPr>
          <w:sz w:val="24"/>
          <w:szCs w:val="24"/>
        </w:rPr>
        <w:t xml:space="preserve"> kde 99</w:t>
      </w:r>
      <w:r w:rsidR="00FD19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tvoří neplodná půda. Doba pachtu </w:t>
      </w:r>
      <w:r w:rsidR="00481A06">
        <w:rPr>
          <w:sz w:val="24"/>
          <w:szCs w:val="24"/>
        </w:rPr>
        <w:t xml:space="preserve">je pětiletá a výše </w:t>
      </w:r>
      <w:proofErr w:type="spellStart"/>
      <w:r w:rsidR="00481A06">
        <w:rPr>
          <w:sz w:val="24"/>
          <w:szCs w:val="24"/>
        </w:rPr>
        <w:t>pachtovného</w:t>
      </w:r>
      <w:proofErr w:type="spellEnd"/>
      <w:r w:rsidR="00481A06">
        <w:rPr>
          <w:sz w:val="24"/>
          <w:szCs w:val="24"/>
        </w:rPr>
        <w:t xml:space="preserve"> činí 1 000,- Kč</w:t>
      </w:r>
      <w:r w:rsidR="00FD19BF">
        <w:rPr>
          <w:sz w:val="24"/>
          <w:szCs w:val="24"/>
        </w:rPr>
        <w:t>.</w:t>
      </w:r>
    </w:p>
    <w:p w:rsidR="00315264" w:rsidRDefault="00315264" w:rsidP="00315264">
      <w:pPr>
        <w:rPr>
          <w:sz w:val="24"/>
          <w:szCs w:val="24"/>
        </w:rPr>
      </w:pPr>
    </w:p>
    <w:p w:rsidR="00542C3A" w:rsidRDefault="00315264" w:rsidP="00FD19B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Lesní práce pěstební a těžební byly podle Smlouvy o dílo na rok 2016</w:t>
      </w:r>
      <w:r w:rsidR="00FD19BF">
        <w:rPr>
          <w:sz w:val="24"/>
          <w:szCs w:val="24"/>
        </w:rPr>
        <w:t xml:space="preserve"> svěřeny firmě Ludvíka Nováka. </w:t>
      </w:r>
      <w:r w:rsidR="00542C3A">
        <w:rPr>
          <w:sz w:val="24"/>
          <w:szCs w:val="24"/>
        </w:rPr>
        <w:t>Rovněž bude pokračovat tato firma v zajišťování prodeje vytěžené dřevní hmoty osvědčeným způsobem z minulého roku</w:t>
      </w:r>
      <w:r w:rsidR="00FD19BF">
        <w:rPr>
          <w:sz w:val="24"/>
          <w:szCs w:val="24"/>
        </w:rPr>
        <w:t>.</w:t>
      </w:r>
    </w:p>
    <w:p w:rsidR="00315264" w:rsidRPr="00542C3A" w:rsidRDefault="00542C3A" w:rsidP="00542C3A">
      <w:pPr>
        <w:rPr>
          <w:sz w:val="24"/>
          <w:szCs w:val="24"/>
        </w:rPr>
      </w:pPr>
      <w:r>
        <w:rPr>
          <w:sz w:val="24"/>
          <w:szCs w:val="24"/>
        </w:rPr>
        <w:t>Všechny dokumenty legislativní, platné smlouvy a zápisy z jednání vedení a Valné hromady jsou připraveny k nahlížení pro podílníky i na Valné hromadě.</w:t>
      </w:r>
      <w:r w:rsidRPr="00542C3A">
        <w:rPr>
          <w:sz w:val="24"/>
          <w:szCs w:val="24"/>
        </w:rPr>
        <w:t xml:space="preserve"> </w:t>
      </w:r>
    </w:p>
    <w:p w:rsidR="00EA5C22" w:rsidRDefault="00EA5C22" w:rsidP="00EA5C22">
      <w:pPr>
        <w:rPr>
          <w:sz w:val="24"/>
          <w:szCs w:val="24"/>
        </w:rPr>
      </w:pPr>
    </w:p>
    <w:p w:rsidR="00EA5C22" w:rsidRDefault="00FD19BF" w:rsidP="00FD19BF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Plnění usnesení</w:t>
      </w:r>
    </w:p>
    <w:p w:rsidR="00EA5C22" w:rsidRDefault="00EA5C22" w:rsidP="00EE16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Přijaté usnesení ze 117. zasedání Valné hromady bylo splněno. </w:t>
      </w:r>
      <w:r w:rsidR="00EE1600">
        <w:rPr>
          <w:sz w:val="24"/>
          <w:szCs w:val="24"/>
        </w:rPr>
        <w:t>Výjimkou</w:t>
      </w:r>
      <w:r>
        <w:rPr>
          <w:sz w:val="24"/>
          <w:szCs w:val="24"/>
        </w:rPr>
        <w:t xml:space="preserve"> je pouze </w:t>
      </w:r>
      <w:r w:rsidR="006E73FD">
        <w:rPr>
          <w:sz w:val="24"/>
          <w:szCs w:val="24"/>
        </w:rPr>
        <w:t xml:space="preserve">bod pod číslem 8 – </w:t>
      </w:r>
      <w:proofErr w:type="spellStart"/>
      <w:r w:rsidR="006E73FD">
        <w:rPr>
          <w:sz w:val="24"/>
          <w:szCs w:val="24"/>
        </w:rPr>
        <w:t>dolesnění</w:t>
      </w:r>
      <w:proofErr w:type="spellEnd"/>
      <w:r w:rsidR="006E73FD">
        <w:rPr>
          <w:sz w:val="24"/>
          <w:szCs w:val="24"/>
        </w:rPr>
        <w:t xml:space="preserve"> pozemku plnící funkci lesa v trati Břehy. Toto bude provedeno v tomto roce. </w:t>
      </w:r>
      <w:r>
        <w:rPr>
          <w:sz w:val="24"/>
          <w:szCs w:val="24"/>
        </w:rPr>
        <w:t xml:space="preserve"> </w:t>
      </w:r>
    </w:p>
    <w:p w:rsidR="00454D4A" w:rsidRDefault="00FE2F2B" w:rsidP="00EA5C2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454D4A" w:rsidRDefault="00454D4A" w:rsidP="00EA5C22">
      <w:pPr>
        <w:rPr>
          <w:sz w:val="24"/>
          <w:szCs w:val="24"/>
        </w:rPr>
      </w:pPr>
    </w:p>
    <w:p w:rsidR="00EA5C22" w:rsidRPr="00EA5C22" w:rsidRDefault="00454D4A" w:rsidP="00EA5C22">
      <w:pPr>
        <w:rPr>
          <w:sz w:val="24"/>
          <w:szCs w:val="24"/>
        </w:rPr>
      </w:pPr>
      <w:r>
        <w:rPr>
          <w:sz w:val="24"/>
          <w:szCs w:val="24"/>
        </w:rPr>
        <w:t>Zprávu vypracoval předseda Spolku Ing. Miloslav Mareček</w:t>
      </w:r>
      <w:r w:rsidR="00EA5C22">
        <w:rPr>
          <w:sz w:val="24"/>
          <w:szCs w:val="24"/>
        </w:rPr>
        <w:t xml:space="preserve">  </w:t>
      </w:r>
    </w:p>
    <w:p w:rsidR="00481A06" w:rsidRDefault="00481A06" w:rsidP="00481A06">
      <w:pPr>
        <w:pStyle w:val="Odstavecseseznamem"/>
        <w:ind w:left="1080"/>
        <w:rPr>
          <w:sz w:val="24"/>
          <w:szCs w:val="24"/>
        </w:rPr>
      </w:pPr>
    </w:p>
    <w:p w:rsidR="00481A06" w:rsidRDefault="00481A06" w:rsidP="00481A06">
      <w:pPr>
        <w:pStyle w:val="Odstavecseseznamem"/>
        <w:ind w:left="1080"/>
        <w:rPr>
          <w:sz w:val="24"/>
          <w:szCs w:val="24"/>
        </w:rPr>
      </w:pPr>
    </w:p>
    <w:p w:rsidR="00994D6E" w:rsidRPr="00994D6E" w:rsidRDefault="00994D6E" w:rsidP="00994D6E">
      <w:pPr>
        <w:pStyle w:val="Odstavecseseznamem"/>
        <w:ind w:left="1080"/>
        <w:rPr>
          <w:sz w:val="24"/>
          <w:szCs w:val="24"/>
        </w:rPr>
      </w:pPr>
    </w:p>
    <w:p w:rsidR="00994D6E" w:rsidRDefault="00994D6E" w:rsidP="00994D6E">
      <w:pPr>
        <w:rPr>
          <w:sz w:val="24"/>
          <w:szCs w:val="24"/>
        </w:rPr>
      </w:pPr>
    </w:p>
    <w:p w:rsidR="00994D6E" w:rsidRPr="00994D6E" w:rsidRDefault="00994D6E" w:rsidP="00994D6E">
      <w:pPr>
        <w:rPr>
          <w:sz w:val="24"/>
          <w:szCs w:val="24"/>
        </w:rPr>
      </w:pPr>
    </w:p>
    <w:p w:rsidR="00994D6E" w:rsidRPr="00994D6E" w:rsidRDefault="00994D6E" w:rsidP="00994D6E">
      <w:pPr>
        <w:rPr>
          <w:sz w:val="24"/>
          <w:szCs w:val="24"/>
        </w:rPr>
      </w:pPr>
    </w:p>
    <w:p w:rsidR="0094024B" w:rsidRDefault="0094024B" w:rsidP="00994D6E">
      <w:pPr>
        <w:pStyle w:val="Odstavecseseznamem"/>
        <w:ind w:left="1080"/>
        <w:rPr>
          <w:sz w:val="24"/>
          <w:szCs w:val="24"/>
        </w:rPr>
      </w:pPr>
    </w:p>
    <w:p w:rsidR="00195270" w:rsidRDefault="00195270" w:rsidP="00AB4CA3">
      <w:pPr>
        <w:pStyle w:val="Odstavecseseznamem"/>
        <w:rPr>
          <w:sz w:val="24"/>
          <w:szCs w:val="24"/>
        </w:rPr>
      </w:pPr>
    </w:p>
    <w:p w:rsidR="00AB4CA3" w:rsidRDefault="00AB4CA3" w:rsidP="00AB4CA3">
      <w:pPr>
        <w:pStyle w:val="Odstavecseseznamem"/>
        <w:rPr>
          <w:sz w:val="24"/>
          <w:szCs w:val="24"/>
        </w:rPr>
      </w:pPr>
    </w:p>
    <w:p w:rsidR="00A0613D" w:rsidRDefault="00A0613D" w:rsidP="00A0613D">
      <w:pPr>
        <w:pStyle w:val="Odstavecseseznamem"/>
        <w:rPr>
          <w:sz w:val="24"/>
          <w:szCs w:val="24"/>
        </w:rPr>
      </w:pPr>
    </w:p>
    <w:p w:rsidR="00A0613D" w:rsidRPr="002725AF" w:rsidRDefault="00A0613D" w:rsidP="00A0613D">
      <w:pPr>
        <w:pStyle w:val="Odstavecseseznamem"/>
        <w:rPr>
          <w:sz w:val="24"/>
          <w:szCs w:val="24"/>
        </w:rPr>
      </w:pPr>
    </w:p>
    <w:p w:rsidR="0014452C" w:rsidRDefault="0014452C">
      <w:pPr>
        <w:rPr>
          <w:sz w:val="24"/>
          <w:szCs w:val="24"/>
        </w:rPr>
      </w:pPr>
    </w:p>
    <w:p w:rsidR="008D1B0E" w:rsidRDefault="008D1B0E">
      <w:pPr>
        <w:rPr>
          <w:sz w:val="24"/>
          <w:szCs w:val="24"/>
        </w:rPr>
      </w:pPr>
    </w:p>
    <w:p w:rsidR="00A80786" w:rsidRDefault="00A80786">
      <w:pPr>
        <w:rPr>
          <w:sz w:val="24"/>
          <w:szCs w:val="24"/>
        </w:rPr>
      </w:pPr>
    </w:p>
    <w:p w:rsidR="005B5015" w:rsidRPr="005C0FCD" w:rsidRDefault="005B5015">
      <w:pPr>
        <w:rPr>
          <w:sz w:val="24"/>
          <w:szCs w:val="24"/>
        </w:rPr>
      </w:pPr>
    </w:p>
    <w:sectPr w:rsidR="005B5015" w:rsidRPr="005C0FCD" w:rsidSect="006075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B1C"/>
    <w:multiLevelType w:val="hybridMultilevel"/>
    <w:tmpl w:val="3CACD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0233"/>
    <w:multiLevelType w:val="hybridMultilevel"/>
    <w:tmpl w:val="FB9AF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12C8"/>
    <w:multiLevelType w:val="hybridMultilevel"/>
    <w:tmpl w:val="50A0828E"/>
    <w:lvl w:ilvl="0" w:tplc="2AF0B9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0D257F"/>
    <w:multiLevelType w:val="hybridMultilevel"/>
    <w:tmpl w:val="FF949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020FE"/>
    <w:multiLevelType w:val="hybridMultilevel"/>
    <w:tmpl w:val="E3EC5EE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75750"/>
    <w:multiLevelType w:val="hybridMultilevel"/>
    <w:tmpl w:val="9072C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3489F"/>
    <w:multiLevelType w:val="hybridMultilevel"/>
    <w:tmpl w:val="B412B746"/>
    <w:lvl w:ilvl="0" w:tplc="EEA4A9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75F77"/>
    <w:multiLevelType w:val="hybridMultilevel"/>
    <w:tmpl w:val="7E2859FE"/>
    <w:lvl w:ilvl="0" w:tplc="85A0C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CD"/>
    <w:rsid w:val="00024E6A"/>
    <w:rsid w:val="000426E3"/>
    <w:rsid w:val="000A7BBB"/>
    <w:rsid w:val="000C685E"/>
    <w:rsid w:val="000D5402"/>
    <w:rsid w:val="00124011"/>
    <w:rsid w:val="0014452C"/>
    <w:rsid w:val="00157120"/>
    <w:rsid w:val="00190CE5"/>
    <w:rsid w:val="00195270"/>
    <w:rsid w:val="001B2552"/>
    <w:rsid w:val="00250661"/>
    <w:rsid w:val="00256FC7"/>
    <w:rsid w:val="002725AF"/>
    <w:rsid w:val="00291476"/>
    <w:rsid w:val="002D56D3"/>
    <w:rsid w:val="00306239"/>
    <w:rsid w:val="00315264"/>
    <w:rsid w:val="00317589"/>
    <w:rsid w:val="00326EBE"/>
    <w:rsid w:val="00394EF3"/>
    <w:rsid w:val="00416CFD"/>
    <w:rsid w:val="00451DEB"/>
    <w:rsid w:val="00454D4A"/>
    <w:rsid w:val="00481A06"/>
    <w:rsid w:val="004F0D0D"/>
    <w:rsid w:val="00534E4C"/>
    <w:rsid w:val="00542C3A"/>
    <w:rsid w:val="005B5015"/>
    <w:rsid w:val="005B6EFF"/>
    <w:rsid w:val="005C0FCD"/>
    <w:rsid w:val="0060756A"/>
    <w:rsid w:val="00607F06"/>
    <w:rsid w:val="00681313"/>
    <w:rsid w:val="006A7CF2"/>
    <w:rsid w:val="006E73FD"/>
    <w:rsid w:val="0077442C"/>
    <w:rsid w:val="00877769"/>
    <w:rsid w:val="008B2E66"/>
    <w:rsid w:val="008D1B0E"/>
    <w:rsid w:val="008F5648"/>
    <w:rsid w:val="00921A2D"/>
    <w:rsid w:val="0094024B"/>
    <w:rsid w:val="00950DEE"/>
    <w:rsid w:val="0095286E"/>
    <w:rsid w:val="00972DC2"/>
    <w:rsid w:val="00994D6E"/>
    <w:rsid w:val="00995C48"/>
    <w:rsid w:val="009F3DEA"/>
    <w:rsid w:val="00A0613D"/>
    <w:rsid w:val="00A50B5C"/>
    <w:rsid w:val="00A67212"/>
    <w:rsid w:val="00A80786"/>
    <w:rsid w:val="00AA5A42"/>
    <w:rsid w:val="00AA6B8B"/>
    <w:rsid w:val="00AB4CA3"/>
    <w:rsid w:val="00AD46C1"/>
    <w:rsid w:val="00AF2AF1"/>
    <w:rsid w:val="00B1642F"/>
    <w:rsid w:val="00CA7730"/>
    <w:rsid w:val="00CB743D"/>
    <w:rsid w:val="00CD248D"/>
    <w:rsid w:val="00CF7CC4"/>
    <w:rsid w:val="00D44E96"/>
    <w:rsid w:val="00DC6DEE"/>
    <w:rsid w:val="00DD014F"/>
    <w:rsid w:val="00DE7656"/>
    <w:rsid w:val="00E30645"/>
    <w:rsid w:val="00E3409A"/>
    <w:rsid w:val="00E46959"/>
    <w:rsid w:val="00E50311"/>
    <w:rsid w:val="00E926E4"/>
    <w:rsid w:val="00EA5C22"/>
    <w:rsid w:val="00ED177F"/>
    <w:rsid w:val="00EE1600"/>
    <w:rsid w:val="00F61835"/>
    <w:rsid w:val="00F7702B"/>
    <w:rsid w:val="00FD19BF"/>
    <w:rsid w:val="00FE0FBF"/>
    <w:rsid w:val="00F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F2B0F-88FD-40C5-A03A-F4AC8EAE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2A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1120-26BF-4D36-83D1-9A38800C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1362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Mareček</dc:creator>
  <cp:keywords/>
  <dc:description/>
  <cp:lastModifiedBy>uživatel</cp:lastModifiedBy>
  <cp:revision>6</cp:revision>
  <cp:lastPrinted>2016-03-14T21:58:00Z</cp:lastPrinted>
  <dcterms:created xsi:type="dcterms:W3CDTF">2016-03-30T14:27:00Z</dcterms:created>
  <dcterms:modified xsi:type="dcterms:W3CDTF">2016-11-15T11:09:00Z</dcterms:modified>
</cp:coreProperties>
</file>